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0E44" w:rsidRPr="00D20E44" w:rsidRDefault="001378D0" w:rsidP="003510B0">
      <w:pPr>
        <w:jc w:val="right"/>
        <w:rPr>
          <w:sz w:val="20"/>
          <w:szCs w:val="20"/>
        </w:rPr>
      </w:pPr>
      <w:r>
        <w:rPr>
          <w:sz w:val="20"/>
          <w:szCs w:val="20"/>
        </w:rPr>
        <w:t>Приложение № 3</w:t>
      </w:r>
    </w:p>
    <w:p w:rsidR="001378D0" w:rsidRDefault="001378D0" w:rsidP="003510B0">
      <w:pPr>
        <w:jc w:val="right"/>
        <w:rPr>
          <w:sz w:val="20"/>
          <w:szCs w:val="20"/>
        </w:rPr>
      </w:pPr>
      <w:r>
        <w:rPr>
          <w:sz w:val="20"/>
          <w:szCs w:val="20"/>
        </w:rPr>
        <w:t>к Договору возмездного оказания услуг</w:t>
      </w:r>
    </w:p>
    <w:p w:rsidR="00D20E44" w:rsidRPr="00D20E44" w:rsidRDefault="00D20E44" w:rsidP="003510B0">
      <w:pPr>
        <w:jc w:val="right"/>
        <w:rPr>
          <w:sz w:val="20"/>
          <w:szCs w:val="20"/>
        </w:rPr>
      </w:pPr>
      <w:r w:rsidRPr="00D20E44">
        <w:rPr>
          <w:sz w:val="20"/>
          <w:szCs w:val="20"/>
        </w:rPr>
        <w:t xml:space="preserve"> № _____________</w:t>
      </w:r>
    </w:p>
    <w:p w:rsidR="00D20E44" w:rsidRPr="00D20E44" w:rsidRDefault="001378D0" w:rsidP="003510B0">
      <w:pPr>
        <w:jc w:val="right"/>
        <w:rPr>
          <w:sz w:val="20"/>
          <w:szCs w:val="20"/>
        </w:rPr>
      </w:pPr>
      <w:r>
        <w:rPr>
          <w:sz w:val="20"/>
          <w:szCs w:val="20"/>
        </w:rPr>
        <w:t>о</w:t>
      </w:r>
      <w:bookmarkStart w:id="0" w:name="_GoBack"/>
      <w:bookmarkEnd w:id="0"/>
      <w:r w:rsidR="00D20E44" w:rsidRPr="00D20E44">
        <w:rPr>
          <w:sz w:val="20"/>
          <w:szCs w:val="20"/>
        </w:rPr>
        <w:t>т _____________</w:t>
      </w:r>
    </w:p>
    <w:p w:rsidR="00D20E44" w:rsidRDefault="00D20E44" w:rsidP="003510B0">
      <w:pPr>
        <w:jc w:val="right"/>
        <w:rPr>
          <w:sz w:val="16"/>
          <w:szCs w:val="16"/>
        </w:rPr>
      </w:pPr>
    </w:p>
    <w:p w:rsidR="003510B0" w:rsidRPr="00740A26" w:rsidRDefault="003510B0" w:rsidP="003510B0">
      <w:pPr>
        <w:jc w:val="right"/>
        <w:rPr>
          <w:sz w:val="16"/>
          <w:szCs w:val="16"/>
        </w:rPr>
      </w:pPr>
      <w:r>
        <w:rPr>
          <w:sz w:val="16"/>
          <w:szCs w:val="16"/>
        </w:rPr>
        <w:t>Приложение № 3</w:t>
      </w:r>
    </w:p>
    <w:p w:rsidR="003510B0" w:rsidRPr="00740A26" w:rsidRDefault="003510B0" w:rsidP="003510B0">
      <w:pPr>
        <w:jc w:val="right"/>
        <w:rPr>
          <w:sz w:val="16"/>
          <w:szCs w:val="16"/>
        </w:rPr>
      </w:pPr>
      <w:r w:rsidRPr="00740A26">
        <w:rPr>
          <w:sz w:val="16"/>
          <w:szCs w:val="16"/>
        </w:rPr>
        <w:t>к Положению о независимых гарантиях,</w:t>
      </w:r>
    </w:p>
    <w:p w:rsidR="003510B0" w:rsidRPr="00740A26" w:rsidRDefault="003510B0" w:rsidP="003510B0">
      <w:pPr>
        <w:jc w:val="right"/>
        <w:rPr>
          <w:sz w:val="16"/>
          <w:szCs w:val="16"/>
        </w:rPr>
      </w:pPr>
      <w:r w:rsidRPr="00740A26">
        <w:rPr>
          <w:sz w:val="16"/>
          <w:szCs w:val="16"/>
        </w:rPr>
        <w:t>предоставляемых в качестве обеспечения</w:t>
      </w:r>
    </w:p>
    <w:p w:rsidR="003510B0" w:rsidRPr="00740A26" w:rsidRDefault="003510B0" w:rsidP="003510B0">
      <w:pPr>
        <w:jc w:val="right"/>
        <w:rPr>
          <w:sz w:val="16"/>
          <w:szCs w:val="16"/>
        </w:rPr>
      </w:pPr>
      <w:r w:rsidRPr="00740A26">
        <w:rPr>
          <w:sz w:val="16"/>
          <w:szCs w:val="16"/>
        </w:rPr>
        <w:t>заявки на участие в конкурентной закупке</w:t>
      </w:r>
    </w:p>
    <w:p w:rsidR="003510B0" w:rsidRPr="00740A26" w:rsidRDefault="003510B0" w:rsidP="003510B0">
      <w:pPr>
        <w:jc w:val="right"/>
        <w:rPr>
          <w:sz w:val="16"/>
          <w:szCs w:val="16"/>
        </w:rPr>
      </w:pPr>
      <w:r w:rsidRPr="00740A26">
        <w:rPr>
          <w:sz w:val="16"/>
          <w:szCs w:val="16"/>
        </w:rPr>
        <w:t>товаров, работ, услуг в электронной форме</w:t>
      </w:r>
    </w:p>
    <w:p w:rsidR="003510B0" w:rsidRPr="00740A26" w:rsidRDefault="003510B0" w:rsidP="003510B0">
      <w:pPr>
        <w:jc w:val="right"/>
        <w:rPr>
          <w:sz w:val="16"/>
          <w:szCs w:val="16"/>
        </w:rPr>
      </w:pPr>
      <w:r w:rsidRPr="00740A26">
        <w:rPr>
          <w:sz w:val="16"/>
          <w:szCs w:val="16"/>
        </w:rPr>
        <w:t>с участием субъектов малого и среднего</w:t>
      </w:r>
    </w:p>
    <w:p w:rsidR="003510B0" w:rsidRPr="00740A26" w:rsidRDefault="003510B0" w:rsidP="003510B0">
      <w:pPr>
        <w:jc w:val="right"/>
        <w:rPr>
          <w:sz w:val="16"/>
          <w:szCs w:val="16"/>
        </w:rPr>
      </w:pPr>
      <w:r w:rsidRPr="00740A26">
        <w:rPr>
          <w:sz w:val="16"/>
          <w:szCs w:val="16"/>
        </w:rPr>
        <w:t>предпринимательства, и независимых гарантиях,</w:t>
      </w:r>
    </w:p>
    <w:p w:rsidR="003510B0" w:rsidRPr="00740A26" w:rsidRDefault="003510B0" w:rsidP="003510B0">
      <w:pPr>
        <w:jc w:val="right"/>
        <w:rPr>
          <w:sz w:val="16"/>
          <w:szCs w:val="16"/>
        </w:rPr>
      </w:pPr>
      <w:r w:rsidRPr="00740A26">
        <w:rPr>
          <w:sz w:val="16"/>
          <w:szCs w:val="16"/>
        </w:rPr>
        <w:t>предоставляемых в качестве обеспечения</w:t>
      </w:r>
    </w:p>
    <w:p w:rsidR="003510B0" w:rsidRPr="00740A26" w:rsidRDefault="003510B0" w:rsidP="003510B0">
      <w:pPr>
        <w:jc w:val="right"/>
        <w:rPr>
          <w:sz w:val="16"/>
          <w:szCs w:val="16"/>
        </w:rPr>
      </w:pPr>
      <w:r w:rsidRPr="00740A26">
        <w:rPr>
          <w:sz w:val="16"/>
          <w:szCs w:val="16"/>
        </w:rPr>
        <w:t>исполнения договора, заключаемого</w:t>
      </w:r>
    </w:p>
    <w:p w:rsidR="003510B0" w:rsidRDefault="003510B0" w:rsidP="003510B0">
      <w:pPr>
        <w:jc w:val="right"/>
        <w:rPr>
          <w:sz w:val="16"/>
          <w:szCs w:val="16"/>
        </w:rPr>
      </w:pPr>
      <w:r w:rsidRPr="00740A26">
        <w:rPr>
          <w:sz w:val="16"/>
          <w:szCs w:val="16"/>
        </w:rPr>
        <w:t>по результатам такой закупки</w:t>
      </w:r>
      <w:r>
        <w:rPr>
          <w:sz w:val="16"/>
          <w:szCs w:val="16"/>
        </w:rPr>
        <w:t>,</w:t>
      </w:r>
    </w:p>
    <w:p w:rsidR="003510B0" w:rsidRDefault="003510B0" w:rsidP="003510B0">
      <w:pPr>
        <w:jc w:val="right"/>
        <w:rPr>
          <w:sz w:val="16"/>
          <w:szCs w:val="16"/>
        </w:rPr>
      </w:pPr>
      <w:r>
        <w:rPr>
          <w:sz w:val="16"/>
          <w:szCs w:val="16"/>
        </w:rPr>
        <w:t>утв. постановлением Правительства РФ</w:t>
      </w:r>
    </w:p>
    <w:p w:rsidR="003510B0" w:rsidRPr="00740A26" w:rsidRDefault="003510B0" w:rsidP="003510B0">
      <w:pPr>
        <w:jc w:val="right"/>
        <w:rPr>
          <w:sz w:val="16"/>
          <w:szCs w:val="16"/>
        </w:rPr>
      </w:pPr>
      <w:r>
        <w:rPr>
          <w:sz w:val="16"/>
          <w:szCs w:val="16"/>
        </w:rPr>
        <w:t>от 9 августа 2022 г. № 1397</w:t>
      </w:r>
    </w:p>
    <w:p w:rsidR="003510B0" w:rsidRPr="004F28BF" w:rsidRDefault="003510B0" w:rsidP="003510B0"/>
    <w:p w:rsidR="003510B0" w:rsidRPr="004F28BF" w:rsidRDefault="003510B0" w:rsidP="003510B0"/>
    <w:p w:rsidR="003510B0" w:rsidRPr="004F28BF" w:rsidRDefault="003510B0" w:rsidP="003510B0"/>
    <w:p w:rsidR="003510B0" w:rsidRPr="004F28BF" w:rsidRDefault="003510B0" w:rsidP="003510B0">
      <w:pPr>
        <w:jc w:val="center"/>
        <w:rPr>
          <w:b/>
          <w:spacing w:val="40"/>
          <w:sz w:val="28"/>
          <w:szCs w:val="28"/>
        </w:rPr>
      </w:pPr>
      <w:r>
        <w:rPr>
          <w:b/>
          <w:spacing w:val="40"/>
          <w:sz w:val="28"/>
          <w:szCs w:val="28"/>
        </w:rPr>
        <w:t>НЕЗАВИСИМАЯ ГАРАНТИЯ,</w:t>
      </w:r>
    </w:p>
    <w:p w:rsidR="003510B0" w:rsidRDefault="003510B0" w:rsidP="003510B0">
      <w:pPr>
        <w:jc w:val="center"/>
        <w:rPr>
          <w:b/>
          <w:sz w:val="28"/>
          <w:szCs w:val="28"/>
        </w:rPr>
      </w:pPr>
      <w:r w:rsidRPr="005E02D8">
        <w:rPr>
          <w:b/>
          <w:sz w:val="28"/>
          <w:szCs w:val="28"/>
        </w:rPr>
        <w:t>предоставляем</w:t>
      </w:r>
      <w:r>
        <w:rPr>
          <w:b/>
          <w:sz w:val="28"/>
          <w:szCs w:val="28"/>
        </w:rPr>
        <w:t>ая</w:t>
      </w:r>
      <w:r w:rsidRPr="005E02D8">
        <w:rPr>
          <w:b/>
          <w:sz w:val="28"/>
          <w:szCs w:val="28"/>
        </w:rPr>
        <w:t xml:space="preserve"> в качестве обеспечения</w:t>
      </w:r>
      <w:r>
        <w:rPr>
          <w:b/>
          <w:sz w:val="28"/>
          <w:szCs w:val="28"/>
        </w:rPr>
        <w:t xml:space="preserve"> исполнения договора,</w:t>
      </w:r>
    </w:p>
    <w:p w:rsidR="003510B0" w:rsidRDefault="003510B0" w:rsidP="003510B0">
      <w:pPr>
        <w:jc w:val="center"/>
        <w:rPr>
          <w:b/>
          <w:sz w:val="28"/>
          <w:szCs w:val="28"/>
        </w:rPr>
      </w:pPr>
      <w:r w:rsidRPr="005E02D8">
        <w:rPr>
          <w:b/>
          <w:sz w:val="28"/>
          <w:szCs w:val="28"/>
        </w:rPr>
        <w:t>заключаемого при осуществлении конкурентной</w:t>
      </w:r>
      <w:r>
        <w:rPr>
          <w:b/>
          <w:sz w:val="28"/>
          <w:szCs w:val="28"/>
        </w:rPr>
        <w:t xml:space="preserve"> </w:t>
      </w:r>
      <w:r w:rsidRPr="005E02D8">
        <w:rPr>
          <w:b/>
          <w:sz w:val="28"/>
          <w:szCs w:val="28"/>
        </w:rPr>
        <w:t>закупки товаров, работ,</w:t>
      </w:r>
    </w:p>
    <w:p w:rsidR="003510B0" w:rsidRDefault="003510B0" w:rsidP="003510B0">
      <w:pPr>
        <w:jc w:val="center"/>
        <w:rPr>
          <w:b/>
          <w:sz w:val="28"/>
          <w:szCs w:val="28"/>
        </w:rPr>
      </w:pPr>
      <w:r w:rsidRPr="005E02D8">
        <w:rPr>
          <w:b/>
          <w:sz w:val="28"/>
          <w:szCs w:val="28"/>
        </w:rPr>
        <w:t>услуг в электронной форме, участниками которой</w:t>
      </w:r>
      <w:r>
        <w:rPr>
          <w:b/>
          <w:sz w:val="28"/>
          <w:szCs w:val="28"/>
        </w:rPr>
        <w:t xml:space="preserve"> могут быть только</w:t>
      </w:r>
    </w:p>
    <w:p w:rsidR="003510B0" w:rsidRPr="004F28BF" w:rsidRDefault="003510B0" w:rsidP="003510B0">
      <w:pPr>
        <w:jc w:val="center"/>
        <w:rPr>
          <w:b/>
          <w:sz w:val="28"/>
          <w:szCs w:val="28"/>
        </w:rPr>
      </w:pPr>
      <w:r w:rsidRPr="005E02D8">
        <w:rPr>
          <w:b/>
          <w:sz w:val="28"/>
          <w:szCs w:val="28"/>
        </w:rPr>
        <w:t>субъекты малого и среднего предпринимательства</w:t>
      </w:r>
    </w:p>
    <w:p w:rsidR="003510B0" w:rsidRDefault="003510B0" w:rsidP="003510B0"/>
    <w:p w:rsidR="003510B0" w:rsidRDefault="003510B0" w:rsidP="003510B0"/>
    <w:tbl>
      <w:tblPr>
        <w:tblStyle w:val="a3"/>
        <w:tblW w:w="496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402"/>
        <w:gridCol w:w="1558"/>
      </w:tblGrid>
      <w:tr w:rsidR="003510B0" w:rsidRPr="00D20E44" w:rsidTr="00430062">
        <w:trPr>
          <w:trHeight w:val="340"/>
          <w:jc w:val="right"/>
        </w:trPr>
        <w:tc>
          <w:tcPr>
            <w:tcW w:w="3402" w:type="dxa"/>
            <w:tcBorders>
              <w:right w:val="single" w:sz="4" w:space="0" w:color="auto"/>
            </w:tcBorders>
            <w:vAlign w:val="center"/>
          </w:tcPr>
          <w:p w:rsidR="003510B0" w:rsidRPr="00D20E44" w:rsidRDefault="003510B0" w:rsidP="00430062">
            <w:pPr>
              <w:ind w:right="113"/>
              <w:jc w:val="right"/>
            </w:pPr>
            <w:r w:rsidRPr="00D20E44">
              <w:t>Дата выдачи</w:t>
            </w:r>
          </w:p>
        </w:tc>
        <w:tc>
          <w:tcPr>
            <w:tcW w:w="1558" w:type="dxa"/>
            <w:tcBorders>
              <w:top w:val="single" w:sz="4" w:space="0" w:color="auto"/>
              <w:left w:val="single" w:sz="4" w:space="0" w:color="auto"/>
              <w:bottom w:val="single" w:sz="4" w:space="0" w:color="auto"/>
              <w:right w:val="single" w:sz="4" w:space="0" w:color="auto"/>
            </w:tcBorders>
            <w:vAlign w:val="center"/>
          </w:tcPr>
          <w:p w:rsidR="003510B0" w:rsidRPr="00D20E44" w:rsidRDefault="003510B0" w:rsidP="00430062">
            <w:pPr>
              <w:jc w:val="center"/>
            </w:pPr>
          </w:p>
        </w:tc>
      </w:tr>
      <w:tr w:rsidR="003510B0" w:rsidRPr="00D20E44" w:rsidTr="00430062">
        <w:trPr>
          <w:trHeight w:val="340"/>
          <w:jc w:val="right"/>
        </w:trPr>
        <w:tc>
          <w:tcPr>
            <w:tcW w:w="3402" w:type="dxa"/>
            <w:tcBorders>
              <w:right w:val="single" w:sz="4" w:space="0" w:color="auto"/>
            </w:tcBorders>
            <w:vAlign w:val="center"/>
          </w:tcPr>
          <w:p w:rsidR="003510B0" w:rsidRPr="00D20E44" w:rsidRDefault="003510B0" w:rsidP="00430062">
            <w:pPr>
              <w:ind w:right="113"/>
              <w:jc w:val="right"/>
            </w:pPr>
            <w:r w:rsidRPr="00D20E44">
              <w:t>Номер независимой гарантии</w:t>
            </w:r>
            <w:r w:rsidRPr="00D20E44">
              <w:rPr>
                <w:rStyle w:val="a6"/>
              </w:rPr>
              <w:endnoteReference w:id="1"/>
            </w:r>
          </w:p>
        </w:tc>
        <w:tc>
          <w:tcPr>
            <w:tcW w:w="1558" w:type="dxa"/>
            <w:tcBorders>
              <w:top w:val="single" w:sz="4" w:space="0" w:color="auto"/>
              <w:left w:val="single" w:sz="4" w:space="0" w:color="auto"/>
              <w:bottom w:val="single" w:sz="4" w:space="0" w:color="auto"/>
              <w:right w:val="single" w:sz="4" w:space="0" w:color="auto"/>
            </w:tcBorders>
            <w:vAlign w:val="center"/>
          </w:tcPr>
          <w:p w:rsidR="003510B0" w:rsidRPr="00D20E44" w:rsidRDefault="003510B0" w:rsidP="00430062">
            <w:pPr>
              <w:jc w:val="center"/>
            </w:pPr>
          </w:p>
        </w:tc>
      </w:tr>
    </w:tbl>
    <w:p w:rsidR="003510B0" w:rsidRPr="00D20E44" w:rsidRDefault="003510B0" w:rsidP="003510B0"/>
    <w:p w:rsidR="003510B0" w:rsidRPr="00D20E44" w:rsidRDefault="003510B0" w:rsidP="003510B0"/>
    <w:p w:rsidR="003510B0" w:rsidRPr="00D20E44" w:rsidRDefault="003510B0" w:rsidP="003510B0">
      <w:pPr>
        <w:jc w:val="center"/>
      </w:pPr>
      <w:r w:rsidRPr="00D20E44">
        <w:t>Информация о гаранте, принципале, бенефициаре</w:t>
      </w:r>
    </w:p>
    <w:p w:rsidR="003510B0" w:rsidRPr="00D20E44" w:rsidRDefault="003510B0" w:rsidP="003510B0"/>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3510B0" w:rsidRPr="00D20E44" w:rsidTr="00430062">
        <w:trPr>
          <w:trHeight w:val="240"/>
        </w:trPr>
        <w:tc>
          <w:tcPr>
            <w:tcW w:w="3814" w:type="dxa"/>
            <w:tcMar>
              <w:left w:w="0" w:type="dxa"/>
              <w:right w:w="0" w:type="dxa"/>
            </w:tcMar>
            <w:vAlign w:val="bottom"/>
          </w:tcPr>
          <w:p w:rsidR="003510B0" w:rsidRPr="00D20E44" w:rsidRDefault="003510B0" w:rsidP="00430062"/>
        </w:tc>
        <w:tc>
          <w:tcPr>
            <w:tcW w:w="3619" w:type="dxa"/>
            <w:vMerge w:val="restart"/>
            <w:tcBorders>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r w:rsidRPr="00D20E44">
              <w:t>Коды</w:t>
            </w:r>
          </w:p>
        </w:tc>
      </w:tr>
      <w:tr w:rsidR="003510B0" w:rsidRPr="00D20E44" w:rsidTr="00430062">
        <w:trPr>
          <w:trHeight w:val="240"/>
        </w:trPr>
        <w:tc>
          <w:tcPr>
            <w:tcW w:w="3814" w:type="dxa"/>
            <w:vMerge w:val="restart"/>
            <w:tcMar>
              <w:left w:w="0" w:type="dxa"/>
              <w:right w:w="0" w:type="dxa"/>
            </w:tcMar>
          </w:tcPr>
          <w:p w:rsidR="003510B0" w:rsidRPr="00D20E44" w:rsidRDefault="003510B0" w:rsidP="00430062">
            <w:r w:rsidRPr="00D20E44">
              <w:t>Полное наименование гаранта</w:t>
            </w:r>
          </w:p>
        </w:tc>
        <w:tc>
          <w:tcPr>
            <w:tcW w:w="3619" w:type="dxa"/>
            <w:vMerge/>
            <w:tcBorders>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pPr>
            <w:r w:rsidRPr="00D20E44">
              <w:t>ИНН</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p>
        </w:tc>
      </w:tr>
      <w:tr w:rsidR="003510B0" w:rsidRPr="00D20E44" w:rsidTr="00430062">
        <w:trPr>
          <w:trHeight w:val="240"/>
        </w:trPr>
        <w:tc>
          <w:tcPr>
            <w:tcW w:w="3814" w:type="dxa"/>
            <w:vMerge/>
            <w:tcMar>
              <w:left w:w="0" w:type="dxa"/>
              <w:right w:w="0" w:type="dxa"/>
            </w:tcMar>
            <w:vAlign w:val="bottom"/>
          </w:tcPr>
          <w:p w:rsidR="003510B0" w:rsidRPr="00D20E44" w:rsidRDefault="003510B0" w:rsidP="00430062"/>
        </w:tc>
        <w:tc>
          <w:tcPr>
            <w:tcW w:w="3619" w:type="dxa"/>
            <w:vMerge/>
            <w:tcBorders>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pPr>
            <w:r w:rsidRPr="00D20E44">
              <w:t>КПП</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p>
        </w:tc>
      </w:tr>
      <w:tr w:rsidR="003510B0" w:rsidRPr="00D20E44" w:rsidTr="00430062">
        <w:trPr>
          <w:trHeight w:val="240"/>
        </w:trPr>
        <w:tc>
          <w:tcPr>
            <w:tcW w:w="3814" w:type="dxa"/>
            <w:vMerge/>
            <w:tcMar>
              <w:left w:w="0" w:type="dxa"/>
              <w:right w:w="0" w:type="dxa"/>
            </w:tcMar>
            <w:vAlign w:val="bottom"/>
          </w:tcPr>
          <w:p w:rsidR="003510B0" w:rsidRPr="00D20E44" w:rsidRDefault="003510B0" w:rsidP="00430062"/>
        </w:tc>
        <w:tc>
          <w:tcPr>
            <w:tcW w:w="3619" w:type="dxa"/>
            <w:vMerge/>
            <w:tcBorders>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pPr>
            <w:r w:rsidRPr="00D20E44">
              <w:t>БИК</w:t>
            </w:r>
            <w:r w:rsidRPr="00D20E44">
              <w:rPr>
                <w:vertAlign w:val="superscript"/>
              </w:rPr>
              <w:t>1</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p>
        </w:tc>
      </w:tr>
      <w:tr w:rsidR="003510B0" w:rsidRPr="00D20E44" w:rsidTr="00430062">
        <w:trPr>
          <w:trHeight w:val="240"/>
        </w:trPr>
        <w:tc>
          <w:tcPr>
            <w:tcW w:w="3814" w:type="dxa"/>
            <w:tcMar>
              <w:left w:w="0" w:type="dxa"/>
              <w:right w:w="0" w:type="dxa"/>
            </w:tcMar>
            <w:vAlign w:val="bottom"/>
          </w:tcPr>
          <w:p w:rsidR="003510B0" w:rsidRPr="00D20E44" w:rsidRDefault="003510B0" w:rsidP="00430062">
            <w:r w:rsidRPr="00D20E44">
              <w:t>Идентификационный код гаранта</w:t>
            </w:r>
          </w:p>
        </w:tc>
        <w:tc>
          <w:tcPr>
            <w:tcW w:w="3619" w:type="dxa"/>
            <w:tcBorders>
              <w:top w:val="single" w:sz="4" w:space="0" w:color="auto"/>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pP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r w:rsidRPr="00D20E44">
              <w:t>-</w:t>
            </w:r>
          </w:p>
        </w:tc>
      </w:tr>
      <w:tr w:rsidR="003510B0" w:rsidRPr="00D20E44" w:rsidTr="00430062">
        <w:trPr>
          <w:trHeight w:val="624"/>
        </w:trPr>
        <w:tc>
          <w:tcPr>
            <w:tcW w:w="3814" w:type="dxa"/>
            <w:tcMar>
              <w:left w:w="0" w:type="dxa"/>
              <w:right w:w="0" w:type="dxa"/>
            </w:tcMar>
            <w:vAlign w:val="bottom"/>
          </w:tcPr>
          <w:p w:rsidR="003510B0" w:rsidRPr="00D20E44" w:rsidRDefault="003510B0" w:rsidP="00430062">
            <w:r w:rsidRPr="00D20E44">
              <w:t>Место нахождения, телефон, адрес электронной почты гаранта</w:t>
            </w:r>
          </w:p>
        </w:tc>
        <w:tc>
          <w:tcPr>
            <w:tcW w:w="3619" w:type="dxa"/>
            <w:tcBorders>
              <w:top w:val="single" w:sz="4" w:space="0" w:color="auto"/>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rPr>
                <w:vertAlign w:val="superscript"/>
                <w:lang w:val="en-US"/>
              </w:rPr>
            </w:pPr>
            <w:r w:rsidRPr="00D20E44">
              <w:t>по ОКТМО</w:t>
            </w:r>
            <w:r w:rsidRPr="00D20E44">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p>
        </w:tc>
      </w:tr>
      <w:tr w:rsidR="003510B0" w:rsidRPr="00D20E44" w:rsidTr="00430062">
        <w:trPr>
          <w:trHeight w:val="240"/>
        </w:trPr>
        <w:tc>
          <w:tcPr>
            <w:tcW w:w="3814" w:type="dxa"/>
            <w:tcMar>
              <w:left w:w="0" w:type="dxa"/>
              <w:right w:w="0" w:type="dxa"/>
            </w:tcMar>
            <w:vAlign w:val="bottom"/>
          </w:tcPr>
          <w:p w:rsidR="003510B0" w:rsidRPr="00D20E44" w:rsidRDefault="003510B0" w:rsidP="00430062"/>
        </w:tc>
        <w:tc>
          <w:tcPr>
            <w:tcW w:w="3619" w:type="dxa"/>
            <w:tcBorders>
              <w:top w:val="single" w:sz="4" w:space="0" w:color="auto"/>
            </w:tcBorders>
            <w:vAlign w:val="bottom"/>
          </w:tcPr>
          <w:p w:rsidR="003510B0" w:rsidRPr="00D20E44" w:rsidRDefault="003510B0" w:rsidP="00430062">
            <w:pPr>
              <w:jc w:val="center"/>
            </w:pPr>
          </w:p>
        </w:tc>
        <w:tc>
          <w:tcPr>
            <w:tcW w:w="1200" w:type="dxa"/>
            <w:vAlign w:val="bottom"/>
          </w:tcPr>
          <w:p w:rsidR="003510B0" w:rsidRPr="00D20E44" w:rsidRDefault="003510B0" w:rsidP="00430062">
            <w:pPr>
              <w:ind w:right="57"/>
              <w:jc w:val="right"/>
            </w:pPr>
          </w:p>
        </w:tc>
        <w:tc>
          <w:tcPr>
            <w:tcW w:w="1558" w:type="dxa"/>
            <w:tcBorders>
              <w:top w:val="single" w:sz="4" w:space="0" w:color="auto"/>
              <w:bottom w:val="single" w:sz="4" w:space="0" w:color="auto"/>
            </w:tcBorders>
            <w:vAlign w:val="bottom"/>
          </w:tcPr>
          <w:p w:rsidR="003510B0" w:rsidRPr="00D20E44" w:rsidRDefault="003510B0" w:rsidP="00430062">
            <w:pPr>
              <w:jc w:val="center"/>
            </w:pPr>
          </w:p>
        </w:tc>
      </w:tr>
      <w:tr w:rsidR="003510B0" w:rsidRPr="00D20E44" w:rsidTr="00430062">
        <w:trPr>
          <w:trHeight w:val="240"/>
        </w:trPr>
        <w:tc>
          <w:tcPr>
            <w:tcW w:w="3814" w:type="dxa"/>
            <w:vMerge w:val="restart"/>
            <w:tcMar>
              <w:left w:w="0" w:type="dxa"/>
              <w:right w:w="0" w:type="dxa"/>
            </w:tcMar>
            <w:vAlign w:val="bottom"/>
          </w:tcPr>
          <w:p w:rsidR="003510B0" w:rsidRPr="00D20E44" w:rsidRDefault="003510B0" w:rsidP="00430062">
            <w:r w:rsidRPr="00D20E44">
              <w:t>Полное наименование</w:t>
            </w:r>
            <w:r w:rsidRPr="00D20E44">
              <w:br/>
              <w:t>принципала</w:t>
            </w:r>
          </w:p>
        </w:tc>
        <w:tc>
          <w:tcPr>
            <w:tcW w:w="3619" w:type="dxa"/>
            <w:vMerge w:val="restart"/>
            <w:tcBorders>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pPr>
            <w:r w:rsidRPr="00D20E44">
              <w:t>ИНН</w:t>
            </w:r>
            <w:r w:rsidRPr="00D20E44">
              <w:rPr>
                <w:rStyle w:val="a6"/>
              </w:rPr>
              <w:endnoteReference w:id="2"/>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p>
        </w:tc>
      </w:tr>
      <w:tr w:rsidR="003510B0" w:rsidRPr="00D20E44" w:rsidTr="00430062">
        <w:trPr>
          <w:trHeight w:val="240"/>
        </w:trPr>
        <w:tc>
          <w:tcPr>
            <w:tcW w:w="3814" w:type="dxa"/>
            <w:vMerge/>
            <w:tcMar>
              <w:left w:w="0" w:type="dxa"/>
              <w:right w:w="0" w:type="dxa"/>
            </w:tcMar>
            <w:vAlign w:val="bottom"/>
          </w:tcPr>
          <w:p w:rsidR="003510B0" w:rsidRPr="00D20E44" w:rsidRDefault="003510B0" w:rsidP="00430062"/>
        </w:tc>
        <w:tc>
          <w:tcPr>
            <w:tcW w:w="3619" w:type="dxa"/>
            <w:vMerge/>
            <w:tcBorders>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pPr>
            <w:r w:rsidRPr="00D20E44">
              <w:t>КПП</w:t>
            </w:r>
            <w:r w:rsidRPr="00D20E44">
              <w:rPr>
                <w:rStyle w:val="a6"/>
              </w:rPr>
              <w:endnoteReference w:id="3"/>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p>
        </w:tc>
      </w:tr>
      <w:tr w:rsidR="003510B0" w:rsidRPr="00D20E44" w:rsidTr="00430062">
        <w:trPr>
          <w:trHeight w:val="624"/>
        </w:trPr>
        <w:tc>
          <w:tcPr>
            <w:tcW w:w="3814" w:type="dxa"/>
            <w:tcMar>
              <w:left w:w="0" w:type="dxa"/>
              <w:right w:w="0" w:type="dxa"/>
            </w:tcMar>
            <w:vAlign w:val="bottom"/>
          </w:tcPr>
          <w:p w:rsidR="003510B0" w:rsidRPr="00D20E44" w:rsidRDefault="003510B0" w:rsidP="00430062">
            <w:r w:rsidRPr="00D20E44">
              <w:t>Место нахождения, телефон, адрес электронной почты принципала</w:t>
            </w:r>
          </w:p>
        </w:tc>
        <w:tc>
          <w:tcPr>
            <w:tcW w:w="3619" w:type="dxa"/>
            <w:tcBorders>
              <w:top w:val="single" w:sz="4" w:space="0" w:color="auto"/>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pPr>
            <w:r w:rsidRPr="00D20E44">
              <w:t>по ОКТМО</w:t>
            </w:r>
            <w:r w:rsidRPr="00D20E44">
              <w:rPr>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p>
        </w:tc>
      </w:tr>
      <w:tr w:rsidR="003510B0" w:rsidRPr="00D20E44" w:rsidTr="00430062">
        <w:trPr>
          <w:trHeight w:val="240"/>
        </w:trPr>
        <w:tc>
          <w:tcPr>
            <w:tcW w:w="3814" w:type="dxa"/>
            <w:tcMar>
              <w:left w:w="0" w:type="dxa"/>
              <w:right w:w="0" w:type="dxa"/>
            </w:tcMar>
            <w:vAlign w:val="bottom"/>
          </w:tcPr>
          <w:p w:rsidR="003510B0" w:rsidRPr="00D20E44" w:rsidRDefault="003510B0" w:rsidP="00430062"/>
        </w:tc>
        <w:tc>
          <w:tcPr>
            <w:tcW w:w="3619" w:type="dxa"/>
            <w:tcBorders>
              <w:top w:val="single" w:sz="4" w:space="0" w:color="auto"/>
            </w:tcBorders>
            <w:vAlign w:val="bottom"/>
          </w:tcPr>
          <w:p w:rsidR="003510B0" w:rsidRPr="00D20E44" w:rsidRDefault="003510B0" w:rsidP="00430062">
            <w:pPr>
              <w:jc w:val="center"/>
            </w:pPr>
          </w:p>
        </w:tc>
        <w:tc>
          <w:tcPr>
            <w:tcW w:w="1200" w:type="dxa"/>
            <w:vAlign w:val="bottom"/>
          </w:tcPr>
          <w:p w:rsidR="003510B0" w:rsidRPr="00D20E44" w:rsidRDefault="003510B0" w:rsidP="00430062">
            <w:pPr>
              <w:ind w:right="57"/>
              <w:jc w:val="right"/>
            </w:pPr>
          </w:p>
        </w:tc>
        <w:tc>
          <w:tcPr>
            <w:tcW w:w="1558" w:type="dxa"/>
            <w:tcBorders>
              <w:top w:val="single" w:sz="4" w:space="0" w:color="auto"/>
              <w:bottom w:val="single" w:sz="4" w:space="0" w:color="auto"/>
            </w:tcBorders>
            <w:vAlign w:val="bottom"/>
          </w:tcPr>
          <w:p w:rsidR="003510B0" w:rsidRPr="00D20E44" w:rsidRDefault="003510B0" w:rsidP="00430062">
            <w:pPr>
              <w:jc w:val="center"/>
            </w:pPr>
          </w:p>
        </w:tc>
      </w:tr>
      <w:tr w:rsidR="003510B0" w:rsidRPr="00D20E44" w:rsidTr="00430062">
        <w:trPr>
          <w:trHeight w:val="240"/>
        </w:trPr>
        <w:tc>
          <w:tcPr>
            <w:tcW w:w="3814" w:type="dxa"/>
            <w:vMerge w:val="restart"/>
            <w:tcMar>
              <w:left w:w="0" w:type="dxa"/>
              <w:right w:w="0" w:type="dxa"/>
            </w:tcMar>
          </w:tcPr>
          <w:p w:rsidR="003510B0" w:rsidRPr="00D20E44" w:rsidRDefault="003510B0" w:rsidP="00430062">
            <w:r w:rsidRPr="00D20E44">
              <w:t>Полное наименование</w:t>
            </w:r>
            <w:r w:rsidRPr="00D20E44">
              <w:br/>
              <w:t>бенефициара</w:t>
            </w:r>
          </w:p>
        </w:tc>
        <w:tc>
          <w:tcPr>
            <w:tcW w:w="3619" w:type="dxa"/>
            <w:vMerge w:val="restart"/>
            <w:tcBorders>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pPr>
            <w:r w:rsidRPr="00D20E44">
              <w:t>ИНН</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p>
        </w:tc>
      </w:tr>
      <w:tr w:rsidR="003510B0" w:rsidRPr="00D20E44" w:rsidTr="00430062">
        <w:trPr>
          <w:trHeight w:val="240"/>
        </w:trPr>
        <w:tc>
          <w:tcPr>
            <w:tcW w:w="3814" w:type="dxa"/>
            <w:vMerge/>
            <w:tcMar>
              <w:left w:w="0" w:type="dxa"/>
              <w:right w:w="0" w:type="dxa"/>
            </w:tcMar>
            <w:vAlign w:val="bottom"/>
          </w:tcPr>
          <w:p w:rsidR="003510B0" w:rsidRPr="00D20E44" w:rsidRDefault="003510B0" w:rsidP="00430062"/>
        </w:tc>
        <w:tc>
          <w:tcPr>
            <w:tcW w:w="3619" w:type="dxa"/>
            <w:vMerge/>
            <w:tcBorders>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pPr>
            <w:r w:rsidRPr="00D20E44">
              <w:t>КПП</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p>
        </w:tc>
      </w:tr>
      <w:tr w:rsidR="003510B0" w:rsidRPr="00D20E44" w:rsidTr="00430062">
        <w:trPr>
          <w:trHeight w:val="624"/>
        </w:trPr>
        <w:tc>
          <w:tcPr>
            <w:tcW w:w="3814" w:type="dxa"/>
            <w:tcMar>
              <w:left w:w="0" w:type="dxa"/>
              <w:right w:w="0" w:type="dxa"/>
            </w:tcMar>
            <w:vAlign w:val="bottom"/>
          </w:tcPr>
          <w:p w:rsidR="003510B0" w:rsidRPr="00D20E44" w:rsidRDefault="003510B0" w:rsidP="00430062">
            <w:r w:rsidRPr="00D20E44">
              <w:t>Место нахождения, телефон, адрес электронной почты бенефициара</w:t>
            </w:r>
          </w:p>
        </w:tc>
        <w:tc>
          <w:tcPr>
            <w:tcW w:w="3619" w:type="dxa"/>
            <w:tcBorders>
              <w:top w:val="single" w:sz="4" w:space="0" w:color="auto"/>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pPr>
            <w:r w:rsidRPr="00D20E44">
              <w:t>по ОКТМО</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p>
        </w:tc>
      </w:tr>
    </w:tbl>
    <w:p w:rsidR="003510B0" w:rsidRPr="00D20E44" w:rsidRDefault="003510B0" w:rsidP="003510B0"/>
    <w:p w:rsidR="003510B0" w:rsidRPr="00D20E44" w:rsidRDefault="003510B0" w:rsidP="003510B0"/>
    <w:p w:rsidR="003510B0" w:rsidRPr="00D20E44" w:rsidRDefault="003510B0" w:rsidP="003510B0">
      <w:pPr>
        <w:jc w:val="center"/>
      </w:pPr>
      <w:r w:rsidRPr="00D20E44">
        <w:t>Информация о закупке, для обеспечения договора, заключаемого</w:t>
      </w:r>
    </w:p>
    <w:p w:rsidR="003510B0" w:rsidRPr="00D20E44" w:rsidRDefault="003510B0" w:rsidP="003510B0">
      <w:pPr>
        <w:jc w:val="center"/>
      </w:pPr>
      <w:r w:rsidRPr="00D20E44">
        <w:t>при осуществлении которой, предоставляется независимая гарантия</w:t>
      </w:r>
    </w:p>
    <w:p w:rsidR="003510B0" w:rsidRPr="00D20E44" w:rsidRDefault="003510B0" w:rsidP="003510B0"/>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510B0" w:rsidRPr="00D20E44" w:rsidTr="00430062">
        <w:trPr>
          <w:trHeight w:val="240"/>
        </w:trPr>
        <w:tc>
          <w:tcPr>
            <w:tcW w:w="3814" w:type="dxa"/>
            <w:tcMar>
              <w:left w:w="0" w:type="dxa"/>
              <w:right w:w="0" w:type="dxa"/>
            </w:tcMar>
            <w:vAlign w:val="bottom"/>
          </w:tcPr>
          <w:p w:rsidR="003510B0" w:rsidRPr="00D20E44" w:rsidRDefault="003510B0" w:rsidP="00430062">
            <w:r w:rsidRPr="00D20E44">
              <w:lastRenderedPageBreak/>
              <w:t>Номер извещения об осуществлении конкурентной закупки</w:t>
            </w:r>
            <w:r w:rsidRPr="00D20E44">
              <w:rPr>
                <w:vertAlign w:val="superscript"/>
              </w:rPr>
              <w:t>1</w:t>
            </w:r>
          </w:p>
        </w:tc>
        <w:tc>
          <w:tcPr>
            <w:tcW w:w="3619" w:type="dxa"/>
            <w:tcBorders>
              <w:bottom w:val="single" w:sz="4" w:space="0" w:color="auto"/>
            </w:tcBorders>
            <w:vAlign w:val="bottom"/>
          </w:tcPr>
          <w:p w:rsidR="003510B0" w:rsidRPr="00D20E44" w:rsidRDefault="003510B0" w:rsidP="00430062">
            <w:pPr>
              <w:jc w:val="center"/>
            </w:pPr>
          </w:p>
        </w:tc>
        <w:tc>
          <w:tcPr>
            <w:tcW w:w="2758" w:type="dxa"/>
            <w:vAlign w:val="bottom"/>
          </w:tcPr>
          <w:p w:rsidR="003510B0" w:rsidRPr="00D20E44" w:rsidRDefault="003510B0" w:rsidP="00430062">
            <w:pPr>
              <w:jc w:val="center"/>
            </w:pPr>
          </w:p>
        </w:tc>
      </w:tr>
    </w:tbl>
    <w:p w:rsidR="003510B0" w:rsidRPr="00D20E44" w:rsidRDefault="003510B0" w:rsidP="003510B0"/>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510B0" w:rsidRPr="00D20E44" w:rsidTr="00430062">
        <w:trPr>
          <w:trHeight w:val="240"/>
        </w:trPr>
        <w:tc>
          <w:tcPr>
            <w:tcW w:w="3814" w:type="dxa"/>
            <w:tcMar>
              <w:left w:w="0" w:type="dxa"/>
              <w:right w:w="0" w:type="dxa"/>
            </w:tcMar>
            <w:vAlign w:val="bottom"/>
          </w:tcPr>
          <w:p w:rsidR="003510B0" w:rsidRPr="00D20E44" w:rsidRDefault="003510B0" w:rsidP="00430062">
            <w:r w:rsidRPr="00D20E44">
              <w:t>Предмет договора</w:t>
            </w:r>
            <w:r w:rsidRPr="00D20E44">
              <w:rPr>
                <w:rStyle w:val="a6"/>
              </w:rPr>
              <w:endnoteReference w:id="4"/>
            </w:r>
          </w:p>
        </w:tc>
        <w:tc>
          <w:tcPr>
            <w:tcW w:w="3619" w:type="dxa"/>
            <w:tcBorders>
              <w:bottom w:val="single" w:sz="4" w:space="0" w:color="auto"/>
            </w:tcBorders>
            <w:vAlign w:val="bottom"/>
          </w:tcPr>
          <w:p w:rsidR="003510B0" w:rsidRPr="00D20E44" w:rsidRDefault="003510B0" w:rsidP="00430062">
            <w:pPr>
              <w:jc w:val="center"/>
            </w:pPr>
          </w:p>
        </w:tc>
        <w:tc>
          <w:tcPr>
            <w:tcW w:w="2758" w:type="dxa"/>
            <w:vAlign w:val="bottom"/>
          </w:tcPr>
          <w:p w:rsidR="003510B0" w:rsidRPr="00D20E44" w:rsidRDefault="003510B0" w:rsidP="00430062">
            <w:pPr>
              <w:jc w:val="center"/>
            </w:pPr>
          </w:p>
        </w:tc>
      </w:tr>
    </w:tbl>
    <w:p w:rsidR="003510B0" w:rsidRPr="00D20E44" w:rsidRDefault="003510B0" w:rsidP="003510B0"/>
    <w:p w:rsidR="003510B0" w:rsidRPr="00D20E44" w:rsidRDefault="003510B0" w:rsidP="00D20E44">
      <w:pPr>
        <w:spacing w:after="200" w:line="276" w:lineRule="auto"/>
        <w:jc w:val="center"/>
      </w:pPr>
      <w:r w:rsidRPr="00D20E44">
        <w:t>Условия независимой гарантии</w:t>
      </w:r>
    </w:p>
    <w:p w:rsidR="003510B0" w:rsidRPr="00D20E44" w:rsidRDefault="003510B0" w:rsidP="003510B0"/>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3510B0" w:rsidRPr="00D20E44" w:rsidTr="00430062">
        <w:tc>
          <w:tcPr>
            <w:tcW w:w="3814" w:type="dxa"/>
            <w:tcMar>
              <w:left w:w="0" w:type="dxa"/>
              <w:right w:w="0" w:type="dxa"/>
            </w:tcMar>
            <w:vAlign w:val="bottom"/>
          </w:tcPr>
          <w:p w:rsidR="003510B0" w:rsidRPr="00D20E44" w:rsidRDefault="003510B0" w:rsidP="00430062">
            <w:r w:rsidRPr="00D20E44">
              <w:t>Сумма независимой гарантии, подлежащая уплате гарантом бенефициару (далее — сумма независимой гарантии)</w:t>
            </w:r>
          </w:p>
        </w:tc>
        <w:tc>
          <w:tcPr>
            <w:tcW w:w="3619" w:type="dxa"/>
            <w:tcBorders>
              <w:bottom w:val="single" w:sz="4" w:space="0" w:color="auto"/>
            </w:tcBorders>
            <w:vAlign w:val="bottom"/>
          </w:tcPr>
          <w:p w:rsidR="003510B0" w:rsidRPr="00D20E44" w:rsidRDefault="003510B0" w:rsidP="00430062">
            <w:pPr>
              <w:jc w:val="center"/>
            </w:pPr>
          </w:p>
        </w:tc>
        <w:tc>
          <w:tcPr>
            <w:tcW w:w="1200" w:type="dxa"/>
            <w:vAlign w:val="bottom"/>
          </w:tcPr>
          <w:p w:rsidR="003510B0" w:rsidRPr="00D20E44" w:rsidRDefault="003510B0" w:rsidP="00430062">
            <w:pPr>
              <w:ind w:right="57"/>
              <w:jc w:val="right"/>
            </w:pPr>
          </w:p>
        </w:tc>
        <w:tc>
          <w:tcPr>
            <w:tcW w:w="1558" w:type="dxa"/>
            <w:vAlign w:val="bottom"/>
          </w:tcPr>
          <w:p w:rsidR="003510B0" w:rsidRPr="00D20E44" w:rsidRDefault="003510B0" w:rsidP="00430062">
            <w:pPr>
              <w:jc w:val="center"/>
            </w:pPr>
          </w:p>
        </w:tc>
      </w:tr>
      <w:tr w:rsidR="003510B0" w:rsidRPr="00D20E44" w:rsidTr="00430062">
        <w:tc>
          <w:tcPr>
            <w:tcW w:w="3814" w:type="dxa"/>
            <w:tcMar>
              <w:left w:w="0" w:type="dxa"/>
              <w:right w:w="0" w:type="dxa"/>
            </w:tcMar>
            <w:vAlign w:val="bottom"/>
          </w:tcPr>
          <w:p w:rsidR="003510B0" w:rsidRPr="00D20E44" w:rsidRDefault="003510B0" w:rsidP="00430062">
            <w:r w:rsidRPr="00D20E44">
              <w:t>Наименование валюты</w:t>
            </w:r>
          </w:p>
        </w:tc>
        <w:tc>
          <w:tcPr>
            <w:tcW w:w="3619" w:type="dxa"/>
            <w:tcBorders>
              <w:bottom w:val="single" w:sz="4" w:space="0" w:color="auto"/>
            </w:tcBorders>
            <w:vAlign w:val="bottom"/>
          </w:tcPr>
          <w:p w:rsidR="003510B0" w:rsidRPr="00D20E44" w:rsidRDefault="003510B0" w:rsidP="00430062">
            <w:pPr>
              <w:jc w:val="center"/>
            </w:pPr>
          </w:p>
        </w:tc>
        <w:tc>
          <w:tcPr>
            <w:tcW w:w="1200" w:type="dxa"/>
            <w:tcBorders>
              <w:right w:val="single" w:sz="4" w:space="0" w:color="auto"/>
            </w:tcBorders>
            <w:vAlign w:val="bottom"/>
          </w:tcPr>
          <w:p w:rsidR="003510B0" w:rsidRPr="00D20E44" w:rsidRDefault="003510B0" w:rsidP="00430062">
            <w:pPr>
              <w:ind w:right="57"/>
              <w:jc w:val="right"/>
            </w:pPr>
            <w:r w:rsidRPr="00D20E44">
              <w:t>по ОКВ</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D20E44" w:rsidRDefault="003510B0" w:rsidP="00430062">
            <w:pPr>
              <w:jc w:val="center"/>
            </w:pPr>
          </w:p>
        </w:tc>
      </w:tr>
      <w:tr w:rsidR="003510B0" w:rsidRPr="00D20E44" w:rsidTr="00430062">
        <w:tc>
          <w:tcPr>
            <w:tcW w:w="3814" w:type="dxa"/>
            <w:tcMar>
              <w:left w:w="0" w:type="dxa"/>
              <w:right w:w="0" w:type="dxa"/>
            </w:tcMar>
            <w:vAlign w:val="bottom"/>
          </w:tcPr>
          <w:p w:rsidR="003510B0" w:rsidRPr="00D20E44" w:rsidRDefault="003510B0" w:rsidP="00430062">
            <w:r w:rsidRPr="00D20E44">
              <w:t>Срок вступления независимой</w:t>
            </w:r>
          </w:p>
          <w:p w:rsidR="003510B0" w:rsidRPr="00D20E44" w:rsidRDefault="003510B0" w:rsidP="00430062">
            <w:r w:rsidRPr="00D20E44">
              <w:t>гарантии в силу</w:t>
            </w:r>
            <w:r w:rsidRPr="00D20E44">
              <w:rPr>
                <w:rStyle w:val="a6"/>
              </w:rPr>
              <w:endnoteReference w:id="5"/>
            </w:r>
          </w:p>
        </w:tc>
        <w:tc>
          <w:tcPr>
            <w:tcW w:w="3619" w:type="dxa"/>
            <w:tcBorders>
              <w:bottom w:val="single" w:sz="4" w:space="0" w:color="auto"/>
            </w:tcBorders>
            <w:vAlign w:val="bottom"/>
          </w:tcPr>
          <w:p w:rsidR="003510B0" w:rsidRPr="00D20E44" w:rsidRDefault="003510B0" w:rsidP="00430062">
            <w:pPr>
              <w:jc w:val="center"/>
            </w:pPr>
          </w:p>
        </w:tc>
        <w:tc>
          <w:tcPr>
            <w:tcW w:w="1200" w:type="dxa"/>
            <w:vAlign w:val="bottom"/>
          </w:tcPr>
          <w:p w:rsidR="003510B0" w:rsidRPr="00D20E44" w:rsidRDefault="003510B0" w:rsidP="00430062">
            <w:pPr>
              <w:ind w:right="57"/>
              <w:jc w:val="right"/>
            </w:pPr>
          </w:p>
        </w:tc>
        <w:tc>
          <w:tcPr>
            <w:tcW w:w="1558" w:type="dxa"/>
            <w:vAlign w:val="bottom"/>
          </w:tcPr>
          <w:p w:rsidR="003510B0" w:rsidRPr="00D20E44" w:rsidRDefault="003510B0" w:rsidP="00430062">
            <w:pPr>
              <w:jc w:val="center"/>
            </w:pPr>
          </w:p>
        </w:tc>
      </w:tr>
      <w:tr w:rsidR="003510B0" w:rsidRPr="00D20E44" w:rsidTr="00430062">
        <w:tc>
          <w:tcPr>
            <w:tcW w:w="3814" w:type="dxa"/>
            <w:tcMar>
              <w:left w:w="0" w:type="dxa"/>
              <w:right w:w="0" w:type="dxa"/>
            </w:tcMar>
            <w:vAlign w:val="bottom"/>
          </w:tcPr>
          <w:p w:rsidR="003510B0" w:rsidRPr="00D20E44" w:rsidRDefault="003510B0" w:rsidP="00430062">
            <w:pPr>
              <w:rPr>
                <w:lang w:val="en-US"/>
              </w:rPr>
            </w:pPr>
            <w:r w:rsidRPr="00D20E44">
              <w:t>Срок действия независимой</w:t>
            </w:r>
          </w:p>
          <w:p w:rsidR="003510B0" w:rsidRPr="00D20E44" w:rsidRDefault="003510B0" w:rsidP="00430062">
            <w:pPr>
              <w:rPr>
                <w:lang w:val="en-US"/>
              </w:rPr>
            </w:pPr>
            <w:r w:rsidRPr="00D20E44">
              <w:t>гарантии</w:t>
            </w:r>
            <w:r w:rsidRPr="00D20E44">
              <w:rPr>
                <w:vertAlign w:val="superscript"/>
              </w:rPr>
              <w:t>5</w:t>
            </w:r>
          </w:p>
        </w:tc>
        <w:tc>
          <w:tcPr>
            <w:tcW w:w="3619" w:type="dxa"/>
            <w:tcBorders>
              <w:bottom w:val="single" w:sz="4" w:space="0" w:color="auto"/>
            </w:tcBorders>
            <w:vAlign w:val="bottom"/>
          </w:tcPr>
          <w:p w:rsidR="003510B0" w:rsidRPr="00D20E44" w:rsidRDefault="003510B0" w:rsidP="00430062">
            <w:pPr>
              <w:jc w:val="center"/>
            </w:pPr>
          </w:p>
        </w:tc>
        <w:tc>
          <w:tcPr>
            <w:tcW w:w="1200" w:type="dxa"/>
            <w:vAlign w:val="bottom"/>
          </w:tcPr>
          <w:p w:rsidR="003510B0" w:rsidRPr="00D20E44" w:rsidRDefault="003510B0" w:rsidP="00430062">
            <w:pPr>
              <w:ind w:right="57"/>
              <w:jc w:val="right"/>
            </w:pPr>
          </w:p>
        </w:tc>
        <w:tc>
          <w:tcPr>
            <w:tcW w:w="1558" w:type="dxa"/>
            <w:vAlign w:val="bottom"/>
          </w:tcPr>
          <w:p w:rsidR="003510B0" w:rsidRPr="00D20E44" w:rsidRDefault="003510B0" w:rsidP="00430062">
            <w:pPr>
              <w:jc w:val="center"/>
            </w:pPr>
          </w:p>
        </w:tc>
      </w:tr>
    </w:tbl>
    <w:p w:rsidR="003510B0" w:rsidRPr="00D20E44" w:rsidRDefault="003510B0" w:rsidP="003510B0"/>
    <w:p w:rsidR="003510B0" w:rsidRPr="00D20E44" w:rsidRDefault="003510B0" w:rsidP="003510B0">
      <w:pPr>
        <w:jc w:val="both"/>
      </w:pPr>
      <w:r w:rsidRPr="00D20E44">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3510B0" w:rsidRPr="00D20E44" w:rsidRDefault="003510B0" w:rsidP="003510B0">
      <w:pPr>
        <w:jc w:val="both"/>
      </w:pPr>
      <w:r w:rsidRPr="00D20E44">
        <w:t>2. Настоящая независимая гарантия не может быть отозвана гарантом.</w:t>
      </w:r>
    </w:p>
    <w:p w:rsidR="003510B0" w:rsidRPr="00D20E44" w:rsidRDefault="003510B0" w:rsidP="003510B0">
      <w:pPr>
        <w:jc w:val="both"/>
      </w:pPr>
      <w:r w:rsidRPr="00D20E44">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510B0" w:rsidRPr="00D20E44" w:rsidRDefault="003510B0" w:rsidP="003510B0">
      <w:pPr>
        <w:jc w:val="both"/>
      </w:pPr>
      <w:r w:rsidRPr="00D20E44">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510B0" w:rsidRPr="00D20E44" w:rsidRDefault="003510B0" w:rsidP="003510B0">
      <w:pPr>
        <w:jc w:val="both"/>
      </w:pPr>
      <w:r w:rsidRPr="00D20E44">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w:t>
      </w:r>
      <w:r w:rsidRPr="00D20E44">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76"/>
        <w:gridCol w:w="8875"/>
        <w:gridCol w:w="140"/>
      </w:tblGrid>
      <w:tr w:rsidR="003510B0" w:rsidRPr="00D20E44" w:rsidTr="00430062">
        <w:trPr>
          <w:trHeight w:val="156"/>
        </w:trPr>
        <w:tc>
          <w:tcPr>
            <w:tcW w:w="1176" w:type="dxa"/>
            <w:vAlign w:val="bottom"/>
          </w:tcPr>
          <w:p w:rsidR="003510B0" w:rsidRPr="00D20E44" w:rsidRDefault="003510B0" w:rsidP="00430062">
            <w:r w:rsidRPr="00D20E44">
              <w:t>по адресу:</w:t>
            </w:r>
          </w:p>
        </w:tc>
        <w:tc>
          <w:tcPr>
            <w:tcW w:w="8875" w:type="dxa"/>
            <w:tcBorders>
              <w:bottom w:val="single" w:sz="4" w:space="0" w:color="auto"/>
            </w:tcBorders>
            <w:vAlign w:val="bottom"/>
          </w:tcPr>
          <w:p w:rsidR="003510B0" w:rsidRPr="00D20E44" w:rsidRDefault="003510B0" w:rsidP="00430062">
            <w:pPr>
              <w:jc w:val="center"/>
            </w:pPr>
          </w:p>
        </w:tc>
        <w:tc>
          <w:tcPr>
            <w:tcW w:w="140" w:type="dxa"/>
            <w:vAlign w:val="bottom"/>
          </w:tcPr>
          <w:p w:rsidR="003510B0" w:rsidRPr="00D20E44" w:rsidRDefault="003510B0" w:rsidP="00430062">
            <w:pPr>
              <w:jc w:val="right"/>
            </w:pPr>
            <w:r w:rsidRPr="00D20E44">
              <w:rPr>
                <w:rStyle w:val="a6"/>
              </w:rPr>
              <w:endnoteReference w:id="6"/>
            </w:r>
            <w:r w:rsidRPr="00D20E44">
              <w:t>.</w:t>
            </w:r>
          </w:p>
        </w:tc>
      </w:tr>
    </w:tbl>
    <w:p w:rsidR="003510B0" w:rsidRPr="00D20E44" w:rsidRDefault="003510B0" w:rsidP="003510B0">
      <w:pPr>
        <w:jc w:val="both"/>
      </w:pPr>
      <w:r w:rsidRPr="00D20E44">
        <w:t xml:space="preserve">6. Требование в форме электронного документа должно быть направлено (в случае если </w:t>
      </w:r>
      <w:proofErr w:type="spellStart"/>
      <w:r w:rsidRPr="00D20E44">
        <w:t>бенефи</w:t>
      </w:r>
      <w:proofErr w:type="spellEnd"/>
      <w:r w:rsidRPr="00D20E44">
        <w:t>-</w:t>
      </w:r>
      <w:r w:rsidRPr="00D20E44">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125"/>
        <w:gridCol w:w="2926"/>
        <w:gridCol w:w="140"/>
      </w:tblGrid>
      <w:tr w:rsidR="003510B0" w:rsidRPr="00D20E44" w:rsidTr="00430062">
        <w:trPr>
          <w:trHeight w:val="156"/>
        </w:trPr>
        <w:tc>
          <w:tcPr>
            <w:tcW w:w="7125" w:type="dxa"/>
            <w:vAlign w:val="bottom"/>
          </w:tcPr>
          <w:p w:rsidR="003510B0" w:rsidRPr="00D20E44" w:rsidRDefault="003510B0" w:rsidP="00430062">
            <w:proofErr w:type="spellStart"/>
            <w:r w:rsidRPr="00D20E44">
              <w:t>циар</w:t>
            </w:r>
            <w:proofErr w:type="spellEnd"/>
            <w:r w:rsidRPr="00D20E44">
              <w:t xml:space="preserve"> направляет требование гаранту в форме электронного документа)</w:t>
            </w:r>
          </w:p>
        </w:tc>
        <w:tc>
          <w:tcPr>
            <w:tcW w:w="2926" w:type="dxa"/>
            <w:tcBorders>
              <w:bottom w:val="single" w:sz="4" w:space="0" w:color="auto"/>
            </w:tcBorders>
            <w:vAlign w:val="bottom"/>
          </w:tcPr>
          <w:p w:rsidR="003510B0" w:rsidRPr="00D20E44" w:rsidRDefault="003510B0" w:rsidP="00430062">
            <w:pPr>
              <w:jc w:val="center"/>
            </w:pPr>
          </w:p>
        </w:tc>
        <w:tc>
          <w:tcPr>
            <w:tcW w:w="140" w:type="dxa"/>
            <w:vAlign w:val="bottom"/>
          </w:tcPr>
          <w:p w:rsidR="003510B0" w:rsidRPr="00D20E44" w:rsidRDefault="003510B0" w:rsidP="00430062">
            <w:pPr>
              <w:jc w:val="right"/>
            </w:pPr>
            <w:r w:rsidRPr="00D20E44">
              <w:rPr>
                <w:rStyle w:val="a6"/>
              </w:rPr>
              <w:endnoteReference w:id="7"/>
            </w:r>
            <w:r w:rsidRPr="00D20E44">
              <w:t>.</w:t>
            </w:r>
          </w:p>
        </w:tc>
      </w:tr>
    </w:tbl>
    <w:p w:rsidR="003510B0" w:rsidRPr="00D20E44" w:rsidRDefault="003510B0" w:rsidP="003510B0">
      <w:pPr>
        <w:jc w:val="both"/>
      </w:pPr>
      <w:r w:rsidRPr="00D20E44">
        <w:t>7. В случае направления требования бенефициар обязан одновременно с таким требованием направить гаранту:</w:t>
      </w:r>
    </w:p>
    <w:p w:rsidR="003510B0" w:rsidRPr="00D20E44" w:rsidRDefault="003510B0" w:rsidP="003510B0">
      <w:pPr>
        <w:jc w:val="both"/>
      </w:pPr>
      <w:r w:rsidRPr="00D20E44">
        <w:t>а) расчет суммы, включаемой в требование по настоящей независимой гарантии;</w:t>
      </w:r>
    </w:p>
    <w:p w:rsidR="003510B0" w:rsidRPr="00D20E44" w:rsidRDefault="003510B0" w:rsidP="003510B0">
      <w:pPr>
        <w:jc w:val="both"/>
      </w:pPr>
      <w:r w:rsidRPr="00D20E44">
        <w:t>б) документ, содержащий указание на нарушения принципалом обязательств, предусмотренных договором;</w:t>
      </w:r>
    </w:p>
    <w:p w:rsidR="003510B0" w:rsidRPr="00D20E44" w:rsidRDefault="003510B0" w:rsidP="003510B0">
      <w:pPr>
        <w:jc w:val="both"/>
      </w:pPr>
      <w:r w:rsidRPr="00D20E44">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510B0" w:rsidRPr="00D20E44" w:rsidRDefault="003510B0" w:rsidP="003510B0">
      <w:pPr>
        <w:jc w:val="both"/>
      </w:pPr>
      <w:r w:rsidRPr="00D20E44">
        <w:t xml:space="preserve">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w:t>
      </w:r>
      <w:r w:rsidRPr="00D20E44">
        <w:lastRenderedPageBreak/>
        <w:t>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510B0" w:rsidRPr="00D20E44" w:rsidRDefault="003510B0" w:rsidP="003510B0">
      <w:pPr>
        <w:jc w:val="both"/>
      </w:pPr>
      <w:r w:rsidRPr="00D20E44">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3510B0" w:rsidRPr="00D20E44" w:rsidRDefault="003510B0" w:rsidP="003510B0">
      <w:pPr>
        <w:jc w:val="both"/>
      </w:pPr>
      <w:r w:rsidRPr="00D20E44">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510B0" w:rsidRPr="00D20E44" w:rsidRDefault="003510B0" w:rsidP="003510B0">
      <w:pPr>
        <w:jc w:val="both"/>
      </w:pPr>
      <w:r w:rsidRPr="00D20E44">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510B0" w:rsidRPr="00D20E44" w:rsidRDefault="003510B0" w:rsidP="003510B0">
      <w:pPr>
        <w:jc w:val="both"/>
      </w:pPr>
      <w:r w:rsidRPr="00D20E44">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510B0" w:rsidRPr="00D20E44" w:rsidRDefault="003510B0" w:rsidP="003510B0">
      <w:pPr>
        <w:jc w:val="both"/>
      </w:pPr>
      <w:r w:rsidRPr="00D20E44">
        <w:t>13. Все расходы, возникающие в связи с перечислением гарантом денежных средств по настоящей независимой гарантии бенефициару, несет гарант.</w:t>
      </w:r>
    </w:p>
    <w:p w:rsidR="003510B0" w:rsidRPr="00D20E44" w:rsidRDefault="003510B0" w:rsidP="003510B0">
      <w:pPr>
        <w:jc w:val="both"/>
      </w:pPr>
      <w:r w:rsidRPr="00D20E44">
        <w:t>14. Исключение банка (если настоящая независимая гарантия выдана банком) из перечня, предусмотренного частью 1</w:t>
      </w:r>
      <w:r w:rsidRPr="00D20E44">
        <w:rPr>
          <w:vertAlign w:val="superscript"/>
        </w:rPr>
        <w:t>2</w:t>
      </w:r>
      <w:r w:rsidRPr="00D20E44">
        <w:t xml:space="preserve">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w:t>
      </w:r>
      <w:r w:rsidRPr="00D20E44">
        <w:rPr>
          <w:vertAlign w:val="superscript"/>
        </w:rPr>
        <w:t>7</w:t>
      </w:r>
      <w:r w:rsidRPr="00D20E44">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510B0" w:rsidRPr="00D20E44" w:rsidRDefault="003510B0" w:rsidP="003510B0">
      <w:pPr>
        <w:jc w:val="both"/>
      </w:pPr>
      <w:r w:rsidRPr="00D20E44">
        <w:t>15. Споры, возникающие в связи с исполнением обязательств по настоящей независимой гарантии,</w:t>
      </w:r>
      <w:r w:rsidR="00D20E44">
        <w:t xml:space="preserve"> подлежат рассмотрению в арбитражном суде</w:t>
      </w:r>
    </w:p>
    <w:tbl>
      <w:tblPr>
        <w:tblStyle w:val="a3"/>
        <w:tblW w:w="9942"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461"/>
        <w:gridCol w:w="5333"/>
        <w:gridCol w:w="148"/>
      </w:tblGrid>
      <w:tr w:rsidR="003510B0" w:rsidRPr="00D20E44" w:rsidTr="00D20E44">
        <w:trPr>
          <w:trHeight w:val="187"/>
        </w:trPr>
        <w:tc>
          <w:tcPr>
            <w:tcW w:w="4461" w:type="dxa"/>
            <w:vAlign w:val="bottom"/>
          </w:tcPr>
          <w:p w:rsidR="003510B0" w:rsidRPr="00D20E44" w:rsidRDefault="003510B0" w:rsidP="00430062"/>
        </w:tc>
        <w:tc>
          <w:tcPr>
            <w:tcW w:w="5333" w:type="dxa"/>
            <w:tcBorders>
              <w:bottom w:val="single" w:sz="4" w:space="0" w:color="auto"/>
            </w:tcBorders>
            <w:vAlign w:val="bottom"/>
          </w:tcPr>
          <w:p w:rsidR="003510B0" w:rsidRPr="00D20E44" w:rsidRDefault="003510B0" w:rsidP="00D20E44"/>
        </w:tc>
        <w:tc>
          <w:tcPr>
            <w:tcW w:w="148" w:type="dxa"/>
            <w:vAlign w:val="bottom"/>
          </w:tcPr>
          <w:p w:rsidR="003510B0" w:rsidRPr="00D20E44" w:rsidRDefault="003510B0" w:rsidP="00430062">
            <w:pPr>
              <w:jc w:val="right"/>
            </w:pPr>
            <w:r w:rsidRPr="00D20E44">
              <w:rPr>
                <w:rStyle w:val="a6"/>
              </w:rPr>
              <w:endnoteReference w:id="8"/>
            </w:r>
            <w:r w:rsidRPr="00D20E44">
              <w:t>.</w:t>
            </w:r>
          </w:p>
        </w:tc>
      </w:tr>
    </w:tbl>
    <w:p w:rsidR="003510B0" w:rsidRPr="00D20E44" w:rsidRDefault="003510B0" w:rsidP="003510B0">
      <w:pPr>
        <w:jc w:val="both"/>
      </w:pPr>
      <w:r w:rsidRPr="00D20E44">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510B0" w:rsidRPr="00D20E44" w:rsidRDefault="003510B0" w:rsidP="003510B0">
      <w:pPr>
        <w:jc w:val="both"/>
      </w:pPr>
      <w:r w:rsidRPr="00D20E44">
        <w:t>17. Дополнительные условия:</w:t>
      </w:r>
    </w:p>
    <w:p w:rsidR="003510B0" w:rsidRPr="00D20E44" w:rsidRDefault="003510B0" w:rsidP="003510B0">
      <w:pPr>
        <w:jc w:val="both"/>
      </w:pPr>
      <w:r w:rsidRPr="00D20E44">
        <w:t>17.1. Доверенность уполномоченного лица гаранта: №____ от _____;</w:t>
      </w:r>
    </w:p>
    <w:p w:rsidR="003510B0" w:rsidRPr="00D20E44" w:rsidRDefault="003510B0" w:rsidP="003510B0">
      <w:pPr>
        <w:jc w:val="both"/>
        <w:rPr>
          <w:color w:val="000000"/>
        </w:rPr>
      </w:pPr>
      <w:r w:rsidRPr="00D20E44">
        <w:t xml:space="preserve">17.2. </w:t>
      </w:r>
      <w:r w:rsidRPr="00D20E44">
        <w:rPr>
          <w:color w:val="000000"/>
        </w:rPr>
        <w:t>Номер и дата договора, обязательства исполнения по которому обеспечивает настоящая независимая гарантия: № _____ от ______;</w:t>
      </w:r>
    </w:p>
    <w:p w:rsidR="003510B0" w:rsidRPr="00D20E44" w:rsidRDefault="003510B0" w:rsidP="003510B0">
      <w:pPr>
        <w:pStyle w:val="a7"/>
        <w:spacing w:after="120" w:line="240" w:lineRule="auto"/>
        <w:ind w:firstLine="0"/>
        <w:rPr>
          <w:color w:val="000000"/>
          <w:sz w:val="24"/>
          <w:szCs w:val="24"/>
        </w:rPr>
      </w:pPr>
      <w:r w:rsidRPr="00D20E44">
        <w:rPr>
          <w:sz w:val="24"/>
          <w:szCs w:val="24"/>
        </w:rPr>
        <w:t xml:space="preserve">17.3. Настоящая гарантия может быть изменена ГАРАНТОМ без согласия БЕНЕФИЦИАРА исключительно в части увеличения суммы и/или увеличения (продления) срока действия гарантии. Вышеуказанные изменения вступают в силу с календарной даты, указанной в тексте </w:t>
      </w:r>
      <w:r w:rsidRPr="00D20E44">
        <w:rPr>
          <w:sz w:val="24"/>
          <w:szCs w:val="24"/>
        </w:rPr>
        <w:lastRenderedPageBreak/>
        <w:t xml:space="preserve">таких изменений. </w:t>
      </w:r>
      <w:r w:rsidRPr="00D20E44">
        <w:rPr>
          <w:color w:val="000000"/>
          <w:sz w:val="24"/>
          <w:szCs w:val="24"/>
        </w:rPr>
        <w:t>Иные условия гарантии могут быть изменены при условии получения ГАРАНТОМ письменного согласия БЕНЕФИЦИАРА. Данные изменения вступают в силу с даты получения письменного согласия БЕНЕФИЦИАРА.</w:t>
      </w:r>
    </w:p>
    <w:p w:rsidR="003510B0" w:rsidRPr="00D20E44" w:rsidRDefault="003510B0" w:rsidP="003510B0"/>
    <w:p w:rsidR="003510B0" w:rsidRPr="00D20E44" w:rsidRDefault="003510B0" w:rsidP="003510B0"/>
    <w:p w:rsidR="003510B0" w:rsidRPr="00D20E44" w:rsidRDefault="003510B0" w:rsidP="003510B0">
      <w:r w:rsidRPr="00D20E44">
        <w:t>Уполномоченное</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3510B0" w:rsidRPr="00D20E44" w:rsidTr="00430062">
        <w:trPr>
          <w:trHeight w:val="240"/>
        </w:trPr>
        <w:tc>
          <w:tcPr>
            <w:tcW w:w="2113" w:type="dxa"/>
            <w:tcMar>
              <w:left w:w="0" w:type="dxa"/>
              <w:right w:w="0" w:type="dxa"/>
            </w:tcMar>
            <w:vAlign w:val="bottom"/>
          </w:tcPr>
          <w:p w:rsidR="003510B0" w:rsidRPr="00D20E44" w:rsidRDefault="003510B0" w:rsidP="00430062">
            <w:r w:rsidRPr="00D20E44">
              <w:t>лицо гаранта</w:t>
            </w:r>
          </w:p>
        </w:tc>
        <w:tc>
          <w:tcPr>
            <w:tcW w:w="2835" w:type="dxa"/>
            <w:tcBorders>
              <w:bottom w:val="single" w:sz="4" w:space="0" w:color="auto"/>
            </w:tcBorders>
            <w:vAlign w:val="bottom"/>
          </w:tcPr>
          <w:p w:rsidR="003510B0" w:rsidRPr="00D20E44" w:rsidRDefault="003510B0" w:rsidP="00430062">
            <w:pPr>
              <w:jc w:val="center"/>
            </w:pPr>
          </w:p>
        </w:tc>
        <w:tc>
          <w:tcPr>
            <w:tcW w:w="141" w:type="dxa"/>
            <w:vAlign w:val="bottom"/>
          </w:tcPr>
          <w:p w:rsidR="003510B0" w:rsidRPr="00D20E44" w:rsidRDefault="003510B0" w:rsidP="00430062">
            <w:pPr>
              <w:jc w:val="center"/>
            </w:pPr>
          </w:p>
        </w:tc>
        <w:tc>
          <w:tcPr>
            <w:tcW w:w="1701" w:type="dxa"/>
            <w:tcBorders>
              <w:bottom w:val="single" w:sz="4" w:space="0" w:color="auto"/>
            </w:tcBorders>
            <w:vAlign w:val="bottom"/>
          </w:tcPr>
          <w:p w:rsidR="003510B0" w:rsidRPr="00D20E44" w:rsidRDefault="003510B0" w:rsidP="00430062">
            <w:pPr>
              <w:jc w:val="center"/>
            </w:pPr>
          </w:p>
        </w:tc>
        <w:tc>
          <w:tcPr>
            <w:tcW w:w="142" w:type="dxa"/>
            <w:vAlign w:val="bottom"/>
          </w:tcPr>
          <w:p w:rsidR="003510B0" w:rsidRPr="00D20E44" w:rsidRDefault="003510B0" w:rsidP="00430062">
            <w:pPr>
              <w:jc w:val="center"/>
            </w:pPr>
          </w:p>
        </w:tc>
        <w:tc>
          <w:tcPr>
            <w:tcW w:w="3259" w:type="dxa"/>
            <w:tcBorders>
              <w:bottom w:val="single" w:sz="4" w:space="0" w:color="auto"/>
            </w:tcBorders>
            <w:vAlign w:val="bottom"/>
          </w:tcPr>
          <w:p w:rsidR="003510B0" w:rsidRPr="00D20E44" w:rsidRDefault="003510B0" w:rsidP="00430062">
            <w:pPr>
              <w:jc w:val="center"/>
            </w:pPr>
          </w:p>
        </w:tc>
      </w:tr>
      <w:tr w:rsidR="003510B0" w:rsidRPr="00D20E44" w:rsidTr="00430062">
        <w:tc>
          <w:tcPr>
            <w:tcW w:w="2113" w:type="dxa"/>
            <w:tcMar>
              <w:left w:w="0" w:type="dxa"/>
              <w:right w:w="0" w:type="dxa"/>
            </w:tcMar>
            <w:vAlign w:val="bottom"/>
          </w:tcPr>
          <w:p w:rsidR="003510B0" w:rsidRPr="00D20E44" w:rsidRDefault="003510B0" w:rsidP="00430062">
            <w:pPr>
              <w:jc w:val="center"/>
              <w:rPr>
                <w:iCs/>
              </w:rPr>
            </w:pPr>
          </w:p>
        </w:tc>
        <w:tc>
          <w:tcPr>
            <w:tcW w:w="2835" w:type="dxa"/>
            <w:tcBorders>
              <w:top w:val="single" w:sz="4" w:space="0" w:color="auto"/>
            </w:tcBorders>
            <w:vAlign w:val="bottom"/>
          </w:tcPr>
          <w:p w:rsidR="003510B0" w:rsidRPr="00D20E44" w:rsidRDefault="003510B0" w:rsidP="00430062">
            <w:pPr>
              <w:jc w:val="center"/>
              <w:rPr>
                <w:iCs/>
              </w:rPr>
            </w:pPr>
            <w:r w:rsidRPr="00D20E44">
              <w:rPr>
                <w:iCs/>
              </w:rPr>
              <w:t>(должность)</w:t>
            </w:r>
          </w:p>
        </w:tc>
        <w:tc>
          <w:tcPr>
            <w:tcW w:w="141" w:type="dxa"/>
            <w:vAlign w:val="bottom"/>
          </w:tcPr>
          <w:p w:rsidR="003510B0" w:rsidRPr="00D20E44" w:rsidRDefault="003510B0" w:rsidP="00430062">
            <w:pPr>
              <w:jc w:val="center"/>
              <w:rPr>
                <w:iCs/>
              </w:rPr>
            </w:pPr>
          </w:p>
        </w:tc>
        <w:tc>
          <w:tcPr>
            <w:tcW w:w="1701" w:type="dxa"/>
            <w:tcBorders>
              <w:top w:val="single" w:sz="4" w:space="0" w:color="auto"/>
            </w:tcBorders>
            <w:vAlign w:val="bottom"/>
          </w:tcPr>
          <w:p w:rsidR="003510B0" w:rsidRPr="00D20E44" w:rsidRDefault="003510B0" w:rsidP="00430062">
            <w:pPr>
              <w:jc w:val="center"/>
              <w:rPr>
                <w:iCs/>
              </w:rPr>
            </w:pPr>
            <w:r w:rsidRPr="00D20E44">
              <w:rPr>
                <w:iCs/>
              </w:rPr>
              <w:t>(подпись)</w:t>
            </w:r>
          </w:p>
        </w:tc>
        <w:tc>
          <w:tcPr>
            <w:tcW w:w="142" w:type="dxa"/>
            <w:vAlign w:val="bottom"/>
          </w:tcPr>
          <w:p w:rsidR="003510B0" w:rsidRPr="00D20E44" w:rsidRDefault="003510B0" w:rsidP="00430062">
            <w:pPr>
              <w:jc w:val="center"/>
              <w:rPr>
                <w:iCs/>
              </w:rPr>
            </w:pPr>
          </w:p>
        </w:tc>
        <w:tc>
          <w:tcPr>
            <w:tcW w:w="3259" w:type="dxa"/>
            <w:tcBorders>
              <w:top w:val="single" w:sz="4" w:space="0" w:color="auto"/>
            </w:tcBorders>
            <w:vAlign w:val="bottom"/>
          </w:tcPr>
          <w:p w:rsidR="003510B0" w:rsidRPr="00D20E44" w:rsidRDefault="003510B0" w:rsidP="00430062">
            <w:pPr>
              <w:jc w:val="center"/>
              <w:rPr>
                <w:iCs/>
              </w:rPr>
            </w:pPr>
            <w:r w:rsidRPr="00D20E44">
              <w:rPr>
                <w:iCs/>
              </w:rPr>
              <w:t>(расшифровка подписи)</w:t>
            </w:r>
          </w:p>
        </w:tc>
      </w:tr>
    </w:tbl>
    <w:p w:rsidR="003510B0" w:rsidRPr="00D20E44" w:rsidRDefault="003510B0" w:rsidP="003510B0"/>
    <w:tbl>
      <w:tblPr>
        <w:tblStyle w:val="a3"/>
        <w:tblW w:w="383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rsidR="003510B0" w:rsidRPr="00D20E44" w:rsidTr="00430062">
        <w:trPr>
          <w:trHeight w:val="240"/>
        </w:trPr>
        <w:tc>
          <w:tcPr>
            <w:tcW w:w="140" w:type="dxa"/>
            <w:vAlign w:val="bottom"/>
          </w:tcPr>
          <w:p w:rsidR="003510B0" w:rsidRPr="00D20E44" w:rsidRDefault="003510B0" w:rsidP="00430062">
            <w:pPr>
              <w:jc w:val="right"/>
            </w:pPr>
            <w:r w:rsidRPr="00D20E44">
              <w:t>«</w:t>
            </w:r>
          </w:p>
        </w:tc>
        <w:tc>
          <w:tcPr>
            <w:tcW w:w="413" w:type="dxa"/>
            <w:tcBorders>
              <w:bottom w:val="single" w:sz="4" w:space="0" w:color="auto"/>
            </w:tcBorders>
            <w:vAlign w:val="bottom"/>
          </w:tcPr>
          <w:p w:rsidR="003510B0" w:rsidRPr="00D20E44" w:rsidRDefault="003510B0" w:rsidP="00430062">
            <w:pPr>
              <w:jc w:val="center"/>
            </w:pPr>
          </w:p>
        </w:tc>
        <w:tc>
          <w:tcPr>
            <w:tcW w:w="284" w:type="dxa"/>
            <w:vAlign w:val="bottom"/>
          </w:tcPr>
          <w:p w:rsidR="003510B0" w:rsidRPr="00D20E44" w:rsidRDefault="003510B0" w:rsidP="00430062">
            <w:r w:rsidRPr="00D20E44">
              <w:t>»</w:t>
            </w:r>
          </w:p>
        </w:tc>
        <w:tc>
          <w:tcPr>
            <w:tcW w:w="1935" w:type="dxa"/>
            <w:tcBorders>
              <w:bottom w:val="single" w:sz="4" w:space="0" w:color="auto"/>
            </w:tcBorders>
            <w:vAlign w:val="bottom"/>
          </w:tcPr>
          <w:p w:rsidR="003510B0" w:rsidRPr="00D20E44" w:rsidRDefault="003510B0" w:rsidP="00430062">
            <w:pPr>
              <w:jc w:val="center"/>
            </w:pPr>
          </w:p>
        </w:tc>
        <w:tc>
          <w:tcPr>
            <w:tcW w:w="364" w:type="dxa"/>
            <w:vAlign w:val="bottom"/>
          </w:tcPr>
          <w:p w:rsidR="003510B0" w:rsidRPr="00D20E44" w:rsidRDefault="003510B0" w:rsidP="00430062">
            <w:pPr>
              <w:jc w:val="right"/>
            </w:pPr>
            <w:r w:rsidRPr="00D20E44">
              <w:t>20</w:t>
            </w:r>
          </w:p>
        </w:tc>
        <w:tc>
          <w:tcPr>
            <w:tcW w:w="406" w:type="dxa"/>
            <w:tcBorders>
              <w:bottom w:val="single" w:sz="4" w:space="0" w:color="auto"/>
            </w:tcBorders>
            <w:vAlign w:val="bottom"/>
          </w:tcPr>
          <w:p w:rsidR="003510B0" w:rsidRPr="00D20E44" w:rsidRDefault="003510B0" w:rsidP="00430062"/>
        </w:tc>
        <w:tc>
          <w:tcPr>
            <w:tcW w:w="294" w:type="dxa"/>
            <w:vAlign w:val="bottom"/>
          </w:tcPr>
          <w:p w:rsidR="003510B0" w:rsidRPr="00D20E44" w:rsidRDefault="003510B0" w:rsidP="00430062">
            <w:pPr>
              <w:jc w:val="right"/>
            </w:pPr>
            <w:r w:rsidRPr="00D20E44">
              <w:t>г.</w:t>
            </w:r>
          </w:p>
        </w:tc>
      </w:tr>
    </w:tbl>
    <w:p w:rsidR="003510B0" w:rsidRPr="00D20E44" w:rsidRDefault="003510B0" w:rsidP="003510B0"/>
    <w:tbl>
      <w:tblPr>
        <w:tblStyle w:val="a3"/>
        <w:tblW w:w="28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1"/>
        <w:gridCol w:w="1133"/>
      </w:tblGrid>
      <w:tr w:rsidR="003510B0" w:rsidRPr="00D20E44" w:rsidTr="00430062">
        <w:trPr>
          <w:trHeight w:val="283"/>
          <w:jc w:val="right"/>
        </w:trPr>
        <w:tc>
          <w:tcPr>
            <w:tcW w:w="1701" w:type="dxa"/>
            <w:tcBorders>
              <w:right w:val="single" w:sz="4" w:space="0" w:color="auto"/>
            </w:tcBorders>
            <w:vAlign w:val="center"/>
          </w:tcPr>
          <w:p w:rsidR="003510B0" w:rsidRPr="00D20E44" w:rsidRDefault="003510B0" w:rsidP="00430062">
            <w:pPr>
              <w:ind w:right="113"/>
              <w:jc w:val="right"/>
            </w:pPr>
            <w:r w:rsidRPr="00D20E44">
              <w:t>Лист №</w:t>
            </w:r>
          </w:p>
        </w:tc>
        <w:tc>
          <w:tcPr>
            <w:tcW w:w="1133" w:type="dxa"/>
            <w:tcBorders>
              <w:top w:val="single" w:sz="4" w:space="0" w:color="auto"/>
              <w:left w:val="single" w:sz="4" w:space="0" w:color="auto"/>
              <w:bottom w:val="single" w:sz="4" w:space="0" w:color="auto"/>
              <w:right w:val="single" w:sz="4" w:space="0" w:color="auto"/>
            </w:tcBorders>
            <w:vAlign w:val="center"/>
          </w:tcPr>
          <w:p w:rsidR="003510B0" w:rsidRPr="00D20E44" w:rsidRDefault="003510B0" w:rsidP="00430062">
            <w:pPr>
              <w:jc w:val="center"/>
            </w:pPr>
          </w:p>
        </w:tc>
      </w:tr>
      <w:tr w:rsidR="003510B0" w:rsidRPr="00D20E44" w:rsidTr="00430062">
        <w:trPr>
          <w:trHeight w:val="283"/>
          <w:jc w:val="right"/>
        </w:trPr>
        <w:tc>
          <w:tcPr>
            <w:tcW w:w="1701" w:type="dxa"/>
            <w:tcBorders>
              <w:right w:val="single" w:sz="4" w:space="0" w:color="auto"/>
            </w:tcBorders>
            <w:vAlign w:val="center"/>
          </w:tcPr>
          <w:p w:rsidR="003510B0" w:rsidRPr="00D20E44" w:rsidRDefault="003510B0" w:rsidP="00430062">
            <w:pPr>
              <w:ind w:right="113"/>
              <w:jc w:val="right"/>
            </w:pPr>
            <w:r w:rsidRPr="00D20E44">
              <w:t>Всего листов</w:t>
            </w:r>
          </w:p>
        </w:tc>
        <w:tc>
          <w:tcPr>
            <w:tcW w:w="1133" w:type="dxa"/>
            <w:tcBorders>
              <w:top w:val="single" w:sz="4" w:space="0" w:color="auto"/>
              <w:left w:val="single" w:sz="4" w:space="0" w:color="auto"/>
              <w:bottom w:val="single" w:sz="4" w:space="0" w:color="auto"/>
              <w:right w:val="single" w:sz="4" w:space="0" w:color="auto"/>
            </w:tcBorders>
            <w:vAlign w:val="center"/>
          </w:tcPr>
          <w:p w:rsidR="003510B0" w:rsidRPr="00D20E44" w:rsidRDefault="003510B0" w:rsidP="00430062">
            <w:pPr>
              <w:jc w:val="center"/>
            </w:pPr>
          </w:p>
        </w:tc>
      </w:tr>
    </w:tbl>
    <w:p w:rsidR="003510B0" w:rsidRPr="00D20E44" w:rsidRDefault="003510B0" w:rsidP="003510B0"/>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Default="00D20E44" w:rsidP="00D20E44">
      <w:pPr>
        <w:jc w:val="center"/>
      </w:pPr>
    </w:p>
    <w:p w:rsidR="00D20E44" w:rsidRPr="00EC1E53" w:rsidRDefault="00D20E44" w:rsidP="00D20E44">
      <w:pPr>
        <w:jc w:val="center"/>
      </w:pPr>
      <w:r w:rsidRPr="00EC1E53">
        <w:t>ОБРАЗЕЦ СОГЛАСОВАН</w:t>
      </w:r>
    </w:p>
    <w:p w:rsidR="00D20E44" w:rsidRPr="00EC1E53" w:rsidRDefault="00D20E44" w:rsidP="00D20E44">
      <w:pPr>
        <w:jc w:val="center"/>
      </w:pPr>
    </w:p>
    <w:tbl>
      <w:tblPr>
        <w:tblW w:w="5150" w:type="pct"/>
        <w:tblLook w:val="01E0" w:firstRow="1" w:lastRow="1" w:firstColumn="1" w:lastColumn="1" w:noHBand="0" w:noVBand="0"/>
      </w:tblPr>
      <w:tblGrid>
        <w:gridCol w:w="5013"/>
        <w:gridCol w:w="5206"/>
      </w:tblGrid>
      <w:tr w:rsidR="00AC14C6" w:rsidRPr="00AC14C6" w:rsidTr="00AC14C6">
        <w:trPr>
          <w:trHeight w:val="292"/>
        </w:trPr>
        <w:tc>
          <w:tcPr>
            <w:tcW w:w="2453" w:type="pct"/>
          </w:tcPr>
          <w:p w:rsidR="00AC14C6" w:rsidRPr="00AC14C6" w:rsidRDefault="00AC14C6" w:rsidP="00AC14C6">
            <w:pPr>
              <w:jc w:val="both"/>
              <w:rPr>
                <w:rFonts w:eastAsia="Calibri"/>
                <w:b/>
                <w:lang w:eastAsia="en-US"/>
              </w:rPr>
            </w:pPr>
            <w:r w:rsidRPr="00AC14C6">
              <w:rPr>
                <w:rFonts w:eastAsia="Calibri"/>
                <w:b/>
                <w:lang w:eastAsia="en-US"/>
              </w:rPr>
              <w:t xml:space="preserve">ЗАКАЗЧИК </w:t>
            </w:r>
          </w:p>
          <w:p w:rsidR="00AC14C6" w:rsidRPr="00AC14C6" w:rsidRDefault="00AC14C6" w:rsidP="00AC14C6">
            <w:pPr>
              <w:jc w:val="both"/>
              <w:rPr>
                <w:rFonts w:eastAsia="Calibri"/>
                <w:b/>
                <w:lang w:eastAsia="en-US"/>
              </w:rPr>
            </w:pPr>
          </w:p>
          <w:p w:rsidR="00AC14C6" w:rsidRPr="00AC14C6" w:rsidRDefault="00AC14C6" w:rsidP="00AC14C6">
            <w:pPr>
              <w:jc w:val="both"/>
              <w:rPr>
                <w:rFonts w:eastAsia="Calibri"/>
                <w:b/>
                <w:lang w:eastAsia="en-US"/>
              </w:rPr>
            </w:pPr>
            <w:r w:rsidRPr="00AC14C6">
              <w:rPr>
                <w:rFonts w:eastAsia="Calibri"/>
                <w:b/>
                <w:lang w:eastAsia="en-US"/>
              </w:rPr>
              <w:t>Генеральный директор</w:t>
            </w:r>
          </w:p>
          <w:p w:rsidR="00AC14C6" w:rsidRPr="00AC14C6" w:rsidRDefault="00AC14C6" w:rsidP="00AC14C6">
            <w:pPr>
              <w:jc w:val="both"/>
              <w:rPr>
                <w:rFonts w:eastAsia="Calibri"/>
                <w:b/>
                <w:lang w:eastAsia="en-US"/>
              </w:rPr>
            </w:pPr>
            <w:r w:rsidRPr="00AC14C6">
              <w:rPr>
                <w:rFonts w:eastAsia="Calibri"/>
                <w:b/>
                <w:lang w:eastAsia="en-US"/>
              </w:rPr>
              <w:t>АО «НТЭК»</w:t>
            </w:r>
          </w:p>
          <w:p w:rsidR="00AC14C6" w:rsidRPr="00AC14C6" w:rsidRDefault="00AC14C6" w:rsidP="00AC14C6">
            <w:pPr>
              <w:jc w:val="both"/>
              <w:rPr>
                <w:rFonts w:eastAsia="Calibri"/>
                <w:b/>
                <w:lang w:eastAsia="en-US"/>
              </w:rPr>
            </w:pPr>
          </w:p>
          <w:p w:rsidR="00AC14C6" w:rsidRPr="00AC14C6" w:rsidRDefault="00AC14C6" w:rsidP="00AC14C6">
            <w:pPr>
              <w:jc w:val="both"/>
              <w:rPr>
                <w:rFonts w:eastAsia="Calibri"/>
                <w:b/>
                <w:lang w:eastAsia="en-US"/>
              </w:rPr>
            </w:pPr>
            <w:r w:rsidRPr="00AC14C6">
              <w:rPr>
                <w:rFonts w:eastAsia="Calibri"/>
                <w:b/>
                <w:bCs/>
                <w:lang w:eastAsia="en-US"/>
              </w:rPr>
              <w:t>______________ С.В. Липин</w:t>
            </w:r>
          </w:p>
          <w:p w:rsidR="00AC14C6" w:rsidRPr="00AC14C6" w:rsidRDefault="00AC14C6" w:rsidP="00AC14C6">
            <w:pPr>
              <w:widowControl w:val="0"/>
              <w:autoSpaceDE w:val="0"/>
              <w:autoSpaceDN w:val="0"/>
              <w:adjustRightInd w:val="0"/>
              <w:jc w:val="both"/>
              <w:rPr>
                <w:rFonts w:eastAsia="Calibri"/>
                <w:b/>
                <w:lang w:eastAsia="en-US"/>
              </w:rPr>
            </w:pPr>
            <w:r w:rsidRPr="00AC14C6">
              <w:rPr>
                <w:rFonts w:eastAsia="Calibri"/>
                <w:b/>
                <w:lang w:eastAsia="en-US"/>
              </w:rPr>
              <w:t xml:space="preserve">М.П.          </w:t>
            </w:r>
          </w:p>
        </w:tc>
        <w:tc>
          <w:tcPr>
            <w:tcW w:w="2547" w:type="pct"/>
          </w:tcPr>
          <w:p w:rsidR="00AC14C6" w:rsidRPr="00AC14C6" w:rsidRDefault="00AC14C6" w:rsidP="00AC14C6">
            <w:pPr>
              <w:jc w:val="both"/>
              <w:rPr>
                <w:rFonts w:eastAsia="Calibri"/>
                <w:b/>
                <w:lang w:eastAsia="en-US"/>
              </w:rPr>
            </w:pPr>
            <w:r w:rsidRPr="00AC14C6">
              <w:rPr>
                <w:rFonts w:eastAsia="Calibri"/>
                <w:b/>
                <w:lang w:eastAsia="en-US"/>
              </w:rPr>
              <w:t>ПОДРЯДЧИК</w:t>
            </w:r>
          </w:p>
          <w:p w:rsidR="00AC14C6" w:rsidRPr="00AC14C6" w:rsidRDefault="00AC14C6" w:rsidP="00AC14C6">
            <w:pPr>
              <w:jc w:val="both"/>
              <w:rPr>
                <w:rFonts w:eastAsia="Calibri"/>
                <w:b/>
                <w:lang w:eastAsia="en-US"/>
              </w:rPr>
            </w:pPr>
          </w:p>
          <w:p w:rsidR="00AC14C6" w:rsidRDefault="001941C7" w:rsidP="00AC14C6">
            <w:pPr>
              <w:jc w:val="both"/>
              <w:rPr>
                <w:rFonts w:eastAsia="Calibri"/>
                <w:b/>
                <w:lang w:eastAsia="en-US"/>
              </w:rPr>
            </w:pPr>
            <w:r>
              <w:rPr>
                <w:rFonts w:eastAsia="Calibri"/>
                <w:b/>
                <w:lang w:eastAsia="en-US"/>
              </w:rPr>
              <w:t xml:space="preserve">Должность </w:t>
            </w:r>
          </w:p>
          <w:p w:rsidR="001941C7" w:rsidRPr="00AC14C6" w:rsidRDefault="001941C7" w:rsidP="00AC14C6">
            <w:pPr>
              <w:jc w:val="both"/>
              <w:rPr>
                <w:rFonts w:eastAsia="Calibri"/>
                <w:b/>
                <w:lang w:eastAsia="en-US"/>
              </w:rPr>
            </w:pPr>
            <w:r>
              <w:rPr>
                <w:rFonts w:eastAsia="Calibri"/>
                <w:b/>
                <w:lang w:eastAsia="en-US"/>
              </w:rPr>
              <w:t>Сокращенное наименование</w:t>
            </w:r>
          </w:p>
          <w:p w:rsidR="001941C7" w:rsidRDefault="001941C7" w:rsidP="00AC14C6">
            <w:pPr>
              <w:jc w:val="both"/>
              <w:rPr>
                <w:rFonts w:eastAsia="Calibri"/>
                <w:b/>
                <w:bCs/>
                <w:lang w:eastAsia="en-US"/>
              </w:rPr>
            </w:pPr>
          </w:p>
          <w:p w:rsidR="00AC14C6" w:rsidRPr="00AC14C6" w:rsidRDefault="00AC14C6" w:rsidP="00AC14C6">
            <w:pPr>
              <w:jc w:val="both"/>
              <w:rPr>
                <w:rFonts w:eastAsia="Calibri"/>
                <w:b/>
                <w:lang w:eastAsia="en-US"/>
              </w:rPr>
            </w:pPr>
            <w:r w:rsidRPr="00AC14C6">
              <w:rPr>
                <w:rFonts w:eastAsia="Calibri"/>
                <w:b/>
                <w:bCs/>
                <w:lang w:eastAsia="en-US"/>
              </w:rPr>
              <w:t xml:space="preserve">______________   </w:t>
            </w:r>
            <w:r w:rsidR="001941C7">
              <w:rPr>
                <w:rFonts w:eastAsia="Calibri"/>
                <w:b/>
                <w:bCs/>
                <w:lang w:eastAsia="en-US"/>
              </w:rPr>
              <w:t>ИО Фамилия</w:t>
            </w:r>
          </w:p>
          <w:p w:rsidR="00AC14C6" w:rsidRPr="00AC14C6" w:rsidRDefault="00AC14C6" w:rsidP="00AC14C6">
            <w:pPr>
              <w:jc w:val="both"/>
              <w:rPr>
                <w:rFonts w:eastAsia="Calibri"/>
                <w:b/>
                <w:bCs/>
                <w:lang w:eastAsia="en-US"/>
              </w:rPr>
            </w:pPr>
            <w:r w:rsidRPr="00AC14C6">
              <w:rPr>
                <w:rFonts w:eastAsia="Calibri"/>
                <w:b/>
                <w:lang w:eastAsia="en-US"/>
              </w:rPr>
              <w:t xml:space="preserve">М.П.          </w:t>
            </w:r>
          </w:p>
        </w:tc>
      </w:tr>
    </w:tbl>
    <w:p w:rsidR="003510B0" w:rsidRPr="00D20E44" w:rsidRDefault="003510B0" w:rsidP="003510B0"/>
    <w:p w:rsidR="003510B0" w:rsidRPr="00D20E44" w:rsidRDefault="003510B0" w:rsidP="003510B0"/>
    <w:p w:rsidR="00BF7716" w:rsidRPr="00D20E44" w:rsidRDefault="001378D0"/>
    <w:sectPr w:rsidR="00BF7716" w:rsidRPr="00D20E44" w:rsidSect="00D20E44">
      <w:headerReference w:type="even" r:id="rId6"/>
      <w:headerReference w:type="default" r:id="rId7"/>
      <w:footerReference w:type="even" r:id="rId8"/>
      <w:footerReference w:type="default" r:id="rId9"/>
      <w:headerReference w:type="first" r:id="rId10"/>
      <w:footerReference w:type="first" r:id="rId11"/>
      <w:endnotePr>
        <w:numFmt w:val="decimal"/>
      </w:endnotePr>
      <w:pgSz w:w="11906" w:h="16838" w:code="9"/>
      <w:pgMar w:top="851" w:right="851" w:bottom="1134"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64F4" w:rsidRDefault="004A64F4" w:rsidP="003510B0">
      <w:r>
        <w:separator/>
      </w:r>
    </w:p>
  </w:endnote>
  <w:endnote w:type="continuationSeparator" w:id="0">
    <w:p w:rsidR="004A64F4" w:rsidRDefault="004A64F4" w:rsidP="003510B0">
      <w:r>
        <w:continuationSeparator/>
      </w:r>
    </w:p>
  </w:endnote>
  <w:endnote w:id="1">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при наличии.</w:t>
      </w:r>
    </w:p>
  </w:endnote>
  <w:endnote w:id="2">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endnote>
  <w:endnote w:id="3">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endnote>
  <w:endnote w:id="4">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в соответствии с извещением об осуществлении конкурентной закупки.</w:t>
      </w:r>
    </w:p>
  </w:endnote>
  <w:endnote w:id="5">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endnote>
  <w:endnote w:id="6">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почтовый адрес.</w:t>
      </w:r>
    </w:p>
  </w:endnote>
  <w:endnote w:id="7">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Указываются адрес электронной почты и (или) наименование информационной системы.</w:t>
      </w:r>
    </w:p>
  </w:endnote>
  <w:endnote w:id="8">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наименование арбитражного суда</w:t>
      </w:r>
      <w:r>
        <w:rPr>
          <w:sz w:val="16"/>
          <w:szCs w:val="16"/>
        </w:rPr>
        <w:t xml:space="preserve"> по месту нахождения РОКС НН</w:t>
      </w:r>
      <w:r w:rsidRPr="00BB370E">
        <w:rPr>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6E1" w:rsidRDefault="00EF76E1">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6E1" w:rsidRDefault="00EF76E1">
    <w:pPr>
      <w:pStyle w:val="a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6E1" w:rsidRDefault="00EF76E1">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64F4" w:rsidRDefault="004A64F4" w:rsidP="003510B0">
      <w:r>
        <w:separator/>
      </w:r>
    </w:p>
  </w:footnote>
  <w:footnote w:type="continuationSeparator" w:id="0">
    <w:p w:rsidR="004A64F4" w:rsidRDefault="004A64F4" w:rsidP="00351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6E1" w:rsidRDefault="00EF76E1">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37579438"/>
      <w:docPartObj>
        <w:docPartGallery w:val="Watermarks"/>
        <w:docPartUnique/>
      </w:docPartObj>
    </w:sdtPr>
    <w:sdtEndPr/>
    <w:sdtContent>
      <w:p w:rsidR="00EF76E1" w:rsidRDefault="001378D0">
        <w:pPr>
          <w:pStyle w:val="a9"/>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922611" o:spid="_x0000_s2049" type="#_x0000_t136" style="position:absolute;margin-left:0;margin-top:0;width:461.85pt;height:197.95pt;rotation:315;z-index:-251658752;mso-position-horizontal:center;mso-position-horizontal-relative:margin;mso-position-vertical:center;mso-position-vertical-relative:margin" o:allowincell="f" fillcolor="silver" stroked="f">
              <v:fill opacity=".5"/>
              <v:textpath style="font-family:&quot;calibri&quot;;font-size:1pt" string="ОБРАЗЕЦ"/>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76E1" w:rsidRDefault="00EF76E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0"/>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0B0"/>
    <w:rsid w:val="001378D0"/>
    <w:rsid w:val="001941C7"/>
    <w:rsid w:val="001F3F96"/>
    <w:rsid w:val="003510B0"/>
    <w:rsid w:val="004A64F4"/>
    <w:rsid w:val="00730541"/>
    <w:rsid w:val="00AC14C6"/>
    <w:rsid w:val="00D20E44"/>
    <w:rsid w:val="00EF76E1"/>
    <w:rsid w:val="00F12F32"/>
    <w:rsid w:val="00F610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0B03EA04"/>
  <w15:chartTrackingRefBased/>
  <w15:docId w15:val="{5D53A1A0-D8D7-40C5-B5F0-A1472CD2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0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510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endnote text"/>
    <w:basedOn w:val="a"/>
    <w:link w:val="a5"/>
    <w:uiPriority w:val="99"/>
    <w:semiHidden/>
    <w:unhideWhenUsed/>
    <w:rsid w:val="003510B0"/>
    <w:rPr>
      <w:sz w:val="20"/>
      <w:szCs w:val="20"/>
    </w:rPr>
  </w:style>
  <w:style w:type="character" w:customStyle="1" w:styleId="a5">
    <w:name w:val="Текст концевой сноски Знак"/>
    <w:basedOn w:val="a0"/>
    <w:link w:val="a4"/>
    <w:uiPriority w:val="99"/>
    <w:semiHidden/>
    <w:rsid w:val="003510B0"/>
    <w:rPr>
      <w:rFonts w:ascii="Times New Roman" w:eastAsia="Times New Roman" w:hAnsi="Times New Roman" w:cs="Times New Roman"/>
      <w:sz w:val="20"/>
      <w:szCs w:val="20"/>
      <w:lang w:eastAsia="ru-RU"/>
    </w:rPr>
  </w:style>
  <w:style w:type="character" w:styleId="a6">
    <w:name w:val="endnote reference"/>
    <w:basedOn w:val="a0"/>
    <w:uiPriority w:val="99"/>
    <w:semiHidden/>
    <w:unhideWhenUsed/>
    <w:rsid w:val="003510B0"/>
    <w:rPr>
      <w:vertAlign w:val="superscript"/>
    </w:rPr>
  </w:style>
  <w:style w:type="paragraph" w:styleId="a7">
    <w:name w:val="Body Text Indent"/>
    <w:basedOn w:val="a"/>
    <w:link w:val="a8"/>
    <w:rsid w:val="003510B0"/>
    <w:pPr>
      <w:spacing w:line="280" w:lineRule="exact"/>
      <w:ind w:firstLine="709"/>
      <w:jc w:val="both"/>
    </w:pPr>
    <w:rPr>
      <w:sz w:val="22"/>
      <w:szCs w:val="20"/>
    </w:rPr>
  </w:style>
  <w:style w:type="character" w:customStyle="1" w:styleId="a8">
    <w:name w:val="Основной текст с отступом Знак"/>
    <w:basedOn w:val="a0"/>
    <w:link w:val="a7"/>
    <w:rsid w:val="003510B0"/>
    <w:rPr>
      <w:rFonts w:ascii="Times New Roman" w:eastAsia="Times New Roman" w:hAnsi="Times New Roman" w:cs="Times New Roman"/>
      <w:szCs w:val="20"/>
      <w:lang w:eastAsia="ru-RU"/>
    </w:rPr>
  </w:style>
  <w:style w:type="paragraph" w:styleId="a9">
    <w:name w:val="header"/>
    <w:basedOn w:val="a"/>
    <w:link w:val="aa"/>
    <w:uiPriority w:val="99"/>
    <w:unhideWhenUsed/>
    <w:rsid w:val="00EF76E1"/>
    <w:pPr>
      <w:tabs>
        <w:tab w:val="center" w:pos="4677"/>
        <w:tab w:val="right" w:pos="9355"/>
      </w:tabs>
    </w:pPr>
  </w:style>
  <w:style w:type="character" w:customStyle="1" w:styleId="aa">
    <w:name w:val="Верхний колонтитул Знак"/>
    <w:basedOn w:val="a0"/>
    <w:link w:val="a9"/>
    <w:uiPriority w:val="99"/>
    <w:rsid w:val="00EF76E1"/>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EF76E1"/>
    <w:pPr>
      <w:tabs>
        <w:tab w:val="center" w:pos="4677"/>
        <w:tab w:val="right" w:pos="9355"/>
      </w:tabs>
    </w:pPr>
  </w:style>
  <w:style w:type="character" w:customStyle="1" w:styleId="ac">
    <w:name w:val="Нижний колонтитул Знак"/>
    <w:basedOn w:val="a0"/>
    <w:link w:val="ab"/>
    <w:uiPriority w:val="99"/>
    <w:rsid w:val="00EF76E1"/>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1F3F96"/>
    <w:rPr>
      <w:rFonts w:ascii="Segoe UI" w:hAnsi="Segoe UI" w:cs="Segoe UI"/>
      <w:sz w:val="18"/>
      <w:szCs w:val="18"/>
    </w:rPr>
  </w:style>
  <w:style w:type="character" w:customStyle="1" w:styleId="ae">
    <w:name w:val="Текст выноски Знак"/>
    <w:basedOn w:val="a0"/>
    <w:link w:val="ad"/>
    <w:uiPriority w:val="99"/>
    <w:semiHidden/>
    <w:rsid w:val="001F3F9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724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1295</Words>
  <Characters>7388</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8666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Губарева Ольга Владимировна</dc:creator>
  <cp:keywords/>
  <dc:description/>
  <cp:lastModifiedBy>Терновая Валерия Витальевна</cp:lastModifiedBy>
  <cp:revision>8</cp:revision>
  <cp:lastPrinted>2023-10-16T03:21:00Z</cp:lastPrinted>
  <dcterms:created xsi:type="dcterms:W3CDTF">2022-10-17T09:15:00Z</dcterms:created>
  <dcterms:modified xsi:type="dcterms:W3CDTF">2024-02-05T01:43:00Z</dcterms:modified>
</cp:coreProperties>
</file>